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536B9" w14:textId="19F86F0C" w:rsidR="00422A97" w:rsidRPr="00577052" w:rsidRDefault="00F23EC9" w:rsidP="007A1C4B">
      <w:pPr>
        <w:bidi w:val="0"/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rtl/>
          <w14:ligatures w14:val="none"/>
        </w:rPr>
      </w:pPr>
      <w:r>
        <w:rPr>
          <w:rFonts w:ascii="Times New Roman" w:eastAsia="Times New Roman" w:hAnsi="Times New Roman" w:cs="Times New Roman" w:hint="cs"/>
          <w:b/>
          <w:bCs/>
          <w:kern w:val="0"/>
          <w:sz w:val="36"/>
          <w:szCs w:val="36"/>
          <w:rtl/>
          <w14:ligatures w14:val="none"/>
        </w:rPr>
        <w:t xml:space="preserve">امر توريد مبيعات </w:t>
      </w:r>
    </w:p>
    <w:p w14:paraId="0352BD12" w14:textId="32A3CEA4" w:rsidR="00422A97" w:rsidRPr="00C82416" w:rsidRDefault="00F23EC9" w:rsidP="00C82416">
      <w:pPr>
        <w:bidi w:val="0"/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>Sales Order</w:t>
      </w:r>
      <w:r w:rsidR="00C82416">
        <w:pict w14:anchorId="5EC66295">
          <v:rect id="_x0000_i1033" style="width:0;height:1.5pt" o:hralign="right" o:hrstd="t" o:hr="t" fillcolor="#a0a0a0" stroked="f"/>
        </w:pict>
      </w:r>
    </w:p>
    <w:p w14:paraId="182C0C3F" w14:textId="77777777" w:rsidR="00422A97" w:rsidRPr="007A1C4B" w:rsidRDefault="00422A97" w:rsidP="007A1C4B">
      <w:pPr>
        <w:bidi w:val="0"/>
        <w:spacing w:before="100" w:beforeAutospacing="1" w:after="100" w:afterAutospacing="1" w:line="240" w:lineRule="auto"/>
        <w:ind w:left="2551"/>
        <w:jc w:val="right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7A1C4B">
        <w:rPr>
          <w:rFonts w:ascii="Times New Roman" w:eastAsia="Times New Roman" w:hAnsi="Times New Roman" w:cs="Times New Roman" w:hint="cs"/>
          <w:b/>
          <w:bCs/>
          <w:kern w:val="0"/>
          <w:sz w:val="36"/>
          <w:szCs w:val="36"/>
          <w:rtl/>
          <w14:ligatures w14:val="none"/>
        </w:rPr>
        <w:t>الوصف:</w:t>
      </w:r>
    </w:p>
    <w:p w14:paraId="6CDE82E9" w14:textId="37A7B51F" w:rsidR="00422A97" w:rsidRPr="00B243B5" w:rsidRDefault="00422A97" w:rsidP="00577052">
      <w:pPr>
        <w:bidi w:val="0"/>
        <w:spacing w:before="100" w:beforeAutospacing="1" w:after="100" w:afterAutospacing="1" w:line="240" w:lineRule="auto"/>
        <w:ind w:left="360"/>
        <w:jc w:val="right"/>
        <w:rPr>
          <w:rFonts w:asciiTheme="majorHAnsi" w:eastAsia="Times New Roman" w:hAnsiTheme="majorHAnsi" w:cstheme="majorHAnsi"/>
          <w:kern w:val="0"/>
          <w:sz w:val="24"/>
          <w:szCs w:val="24"/>
          <w:rtl/>
          <w14:ligatures w14:val="none"/>
        </w:rPr>
      </w:pPr>
      <w:r w:rsidRPr="00B243B5">
        <w:rPr>
          <w:rFonts w:asciiTheme="majorHAnsi" w:eastAsia="Times New Roman" w:hAnsiTheme="majorHAnsi" w:cstheme="majorHAnsi"/>
          <w:kern w:val="0"/>
          <w:sz w:val="24"/>
          <w:szCs w:val="24"/>
          <w:rtl/>
          <w14:ligatures w14:val="none"/>
        </w:rPr>
        <w:t>ي</w:t>
      </w:r>
      <w:r w:rsidR="00F23EC9" w:rsidRPr="00B243B5">
        <w:rPr>
          <w:rFonts w:asciiTheme="majorHAnsi" w:eastAsia="Times New Roman" w:hAnsiTheme="majorHAnsi" w:cstheme="majorHAnsi"/>
          <w:kern w:val="0"/>
          <w:sz w:val="24"/>
          <w:szCs w:val="24"/>
          <w:rtl/>
          <w14:ligatures w14:val="none"/>
        </w:rPr>
        <w:t xml:space="preserve">هدف من استخدام شاشة امر توريد مبيعات ان المستخدم يقوم بعمله </w:t>
      </w:r>
      <w:r w:rsidR="00B243B5" w:rsidRPr="00B243B5">
        <w:rPr>
          <w:rFonts w:asciiTheme="majorHAnsi" w:eastAsia="Times New Roman" w:hAnsiTheme="majorHAnsi" w:cstheme="majorHAnsi"/>
          <w:kern w:val="0"/>
          <w:sz w:val="24"/>
          <w:szCs w:val="24"/>
          <w:rtl/>
          <w14:ligatures w14:val="none"/>
        </w:rPr>
        <w:t>لتأكيد</w:t>
      </w:r>
      <w:r w:rsidR="00F23EC9" w:rsidRPr="00B243B5">
        <w:rPr>
          <w:rFonts w:asciiTheme="majorHAnsi" w:eastAsia="Times New Roman" w:hAnsiTheme="majorHAnsi" w:cstheme="majorHAnsi"/>
          <w:kern w:val="0"/>
          <w:sz w:val="24"/>
          <w:szCs w:val="24"/>
          <w:rtl/>
          <w14:ligatures w14:val="none"/>
        </w:rPr>
        <w:t xml:space="preserve"> عملية البيع من عرض السعر المقدم للعميل والذي بذلك يحول من عرض السعر الى قسم التنفيذ في المستودع عن طريق شاشة امر التوريد </w:t>
      </w:r>
    </w:p>
    <w:p w14:paraId="63437099" w14:textId="5EE9CCB4" w:rsidR="00F23EC9" w:rsidRPr="007A1C4B" w:rsidRDefault="00B243B5" w:rsidP="00B243B5">
      <w:pPr>
        <w:bidi w:val="0"/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 wp14:anchorId="20606E17" wp14:editId="386B8972">
            <wp:extent cx="4411980" cy="1280160"/>
            <wp:effectExtent l="0" t="0" r="0" b="0"/>
            <wp:docPr id="1635512220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2F511410" w14:textId="77777777" w:rsidR="00422A97" w:rsidRPr="007A1C4B" w:rsidRDefault="00000000" w:rsidP="007A1C4B">
      <w:pPr>
        <w:bidi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pict w14:anchorId="4A96E1C7">
          <v:rect id="_x0000_i1026" style="width:0;height:1.5pt" o:hralign="right" o:hrstd="t" o:hr="t" fillcolor="#a0a0a0" stroked="f"/>
        </w:pict>
      </w:r>
    </w:p>
    <w:p w14:paraId="547B878C" w14:textId="36F91EDD" w:rsidR="00415F20" w:rsidRPr="00CF5E47" w:rsidRDefault="00B243B5" w:rsidP="001D6693">
      <w:pPr>
        <w:bidi w:val="0"/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rtl/>
          <w14:ligatures w14:val="none"/>
        </w:rPr>
      </w:pPr>
      <w:r>
        <w:rPr>
          <w:rFonts w:ascii="Times New Roman" w:eastAsia="Times New Roman" w:hAnsi="Times New Roman" w:cs="Times New Roman" w:hint="cs"/>
          <w:b/>
          <w:bCs/>
          <w:kern w:val="0"/>
          <w:sz w:val="36"/>
          <w:szCs w:val="36"/>
          <w:rtl/>
          <w14:ligatures w14:val="none"/>
        </w:rPr>
        <w:t>طريقة العمل لأمر التوريد</w:t>
      </w:r>
      <w:r w:rsidR="00415F20" w:rsidRPr="00CF5E47">
        <w:rPr>
          <w:rFonts w:ascii="Times New Roman" w:eastAsia="Times New Roman" w:hAnsi="Times New Roman" w:cs="Times New Roman" w:hint="cs"/>
          <w:b/>
          <w:bCs/>
          <w:kern w:val="0"/>
          <w:sz w:val="36"/>
          <w:szCs w:val="36"/>
          <w:rtl/>
          <w14:ligatures w14:val="none"/>
        </w:rPr>
        <w:t>:</w:t>
      </w:r>
    </w:p>
    <w:p w14:paraId="220BE89E" w14:textId="76A2734D" w:rsidR="00415F20" w:rsidRDefault="00B243B5" w:rsidP="00415F20">
      <w:pPr>
        <w:bidi w:val="0"/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rtl/>
          <w14:ligatures w14:val="none"/>
        </w:rPr>
      </w:pPr>
      <w:r>
        <w:rPr>
          <w:rFonts w:ascii="Times New Roman" w:eastAsia="Times New Roman" w:hAnsi="Times New Roman" w:cs="Times New Roman" w:hint="cs"/>
          <w:b/>
          <w:bCs/>
          <w:kern w:val="0"/>
          <w:sz w:val="32"/>
          <w:szCs w:val="32"/>
          <w:rtl/>
          <w14:ligatures w14:val="none"/>
        </w:rPr>
        <w:t>عرض السعر:</w:t>
      </w:r>
    </w:p>
    <w:p w14:paraId="5CD7AE9B" w14:textId="5B695576" w:rsidR="00B243B5" w:rsidRPr="00B243B5" w:rsidRDefault="00B243B5" w:rsidP="00B243B5">
      <w:pPr>
        <w:bidi w:val="0"/>
        <w:spacing w:before="100" w:beforeAutospacing="1" w:after="100" w:afterAutospacing="1" w:line="240" w:lineRule="auto"/>
        <w:ind w:left="360"/>
        <w:jc w:val="right"/>
        <w:rPr>
          <w:rFonts w:asciiTheme="majorHAnsi" w:eastAsia="Times New Roman" w:hAnsiTheme="majorHAnsi" w:cstheme="majorHAnsi"/>
          <w:kern w:val="0"/>
          <w:sz w:val="24"/>
          <w:szCs w:val="24"/>
          <w:rtl/>
          <w14:ligatures w14:val="none"/>
        </w:rPr>
      </w:pPr>
      <w:r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 xml:space="preserve">يقوم المستخدم بعد اعتماد عرض السعر من العميل من تحويل عرض السعر الى امر توريد مبيعات من خيارات عرض السعر </w:t>
      </w:r>
    </w:p>
    <w:p w14:paraId="10869416" w14:textId="4EC77307" w:rsidR="00CF5E47" w:rsidRDefault="00B243B5" w:rsidP="00CF5E47">
      <w:pPr>
        <w:bidi w:val="0"/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rtl/>
          <w14:ligatures w14:val="none"/>
        </w:rPr>
      </w:pPr>
      <w:r>
        <w:rPr>
          <w:rFonts w:ascii="Times New Roman" w:eastAsia="Times New Roman" w:hAnsi="Times New Roman" w:cs="Times New Roman" w:hint="cs"/>
          <w:b/>
          <w:bCs/>
          <w:kern w:val="0"/>
          <w:sz w:val="32"/>
          <w:szCs w:val="32"/>
          <w:rtl/>
          <w14:ligatures w14:val="none"/>
        </w:rPr>
        <w:t>امر توريد مبيعات</w:t>
      </w:r>
      <w:r w:rsidR="00CF5E47" w:rsidRPr="00CF5E47">
        <w:rPr>
          <w:rFonts w:ascii="Times New Roman" w:eastAsia="Times New Roman" w:hAnsi="Times New Roman" w:cs="Times New Roman" w:hint="cs"/>
          <w:b/>
          <w:bCs/>
          <w:kern w:val="0"/>
          <w:sz w:val="32"/>
          <w:szCs w:val="32"/>
          <w:rtl/>
          <w14:ligatures w14:val="none"/>
        </w:rPr>
        <w:t>:</w:t>
      </w:r>
    </w:p>
    <w:p w14:paraId="52860023" w14:textId="055D22C2" w:rsidR="00B243B5" w:rsidRPr="00B243B5" w:rsidRDefault="00B243B5" w:rsidP="00B243B5">
      <w:pPr>
        <w:bidi w:val="0"/>
        <w:spacing w:before="100" w:beforeAutospacing="1" w:after="100" w:afterAutospacing="1" w:line="240" w:lineRule="auto"/>
        <w:ind w:left="360"/>
        <w:jc w:val="right"/>
        <w:rPr>
          <w:rFonts w:asciiTheme="majorHAnsi" w:eastAsia="Times New Roman" w:hAnsiTheme="majorHAnsi" w:cstheme="majorHAnsi"/>
          <w:kern w:val="0"/>
          <w:sz w:val="24"/>
          <w:szCs w:val="24"/>
          <w14:ligatures w14:val="none"/>
        </w:rPr>
      </w:pPr>
      <w:r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>بعد تحويل عرض السعر الى امر توريد مبيعات يفتح لنا امر توريد برقم جديد مع رقم عرض السعر مع بيانات الموظف والمندوب الذي عمل عرض السعر</w:t>
      </w:r>
      <w:r w:rsidR="00C82416"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 xml:space="preserve"> واسم العميل وطريقة الدفع مع</w:t>
      </w:r>
      <w:r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 xml:space="preserve"> الكميات والمبالغ المعتمدة في عرض الأسعار ويقوم المستخدم بإضافة اسم الموظف المسؤول عن امر توريد المبيعات </w:t>
      </w:r>
      <w:r w:rsidR="008411B8"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>واضافة تاريخ التوريد المتوقع.</w:t>
      </w:r>
    </w:p>
    <w:p w14:paraId="13D716BA" w14:textId="1084B202" w:rsidR="00415F20" w:rsidRPr="008411B8" w:rsidRDefault="00000000" w:rsidP="008411B8">
      <w:pPr>
        <w:bidi w:val="0"/>
        <w:spacing w:after="0" w:line="240" w:lineRule="auto"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pict w14:anchorId="196073B3">
          <v:rect id="_x0000_i1027" style="width:0;height:1.5pt" o:hralign="right" o:hrstd="t" o:hr="t" fillcolor="#a0a0a0" stroked="f"/>
        </w:pict>
      </w:r>
    </w:p>
    <w:p w14:paraId="43841C6B" w14:textId="53105D43" w:rsidR="008411B8" w:rsidRDefault="00B243B5" w:rsidP="00C82416">
      <w:pPr>
        <w:bidi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rtl/>
          <w14:ligatures w14:val="none"/>
        </w:rPr>
      </w:pPr>
      <w:r>
        <w:rPr>
          <w:rFonts w:ascii="Times New Roman" w:eastAsia="Times New Roman" w:hAnsi="Times New Roman" w:cs="Times New Roman" w:hint="cs"/>
          <w:b/>
          <w:bCs/>
          <w:kern w:val="0"/>
          <w:sz w:val="32"/>
          <w:szCs w:val="32"/>
          <w:rtl/>
          <w14:ligatures w14:val="none"/>
        </w:rPr>
        <w:t>اشتراطات عمل امر التوريد</w:t>
      </w:r>
      <w:r w:rsidR="002011C9" w:rsidRPr="002011C9">
        <w:rPr>
          <w:rFonts w:ascii="Times New Roman" w:eastAsia="Times New Roman" w:hAnsi="Times New Roman" w:cs="Times New Roman" w:hint="cs"/>
          <w:b/>
          <w:bCs/>
          <w:kern w:val="0"/>
          <w:sz w:val="32"/>
          <w:szCs w:val="32"/>
          <w:rtl/>
          <w14:ligatures w14:val="none"/>
        </w:rPr>
        <w:t>:</w:t>
      </w:r>
    </w:p>
    <w:p w14:paraId="0D1F1718" w14:textId="77777777" w:rsidR="008411B8" w:rsidRPr="008411B8" w:rsidRDefault="008411B8" w:rsidP="008411B8">
      <w:pPr>
        <w:pStyle w:val="ListParagraph"/>
        <w:numPr>
          <w:ilvl w:val="0"/>
          <w:numId w:val="13"/>
        </w:numPr>
        <w:spacing w:after="0" w:line="240" w:lineRule="auto"/>
        <w:rPr>
          <w:rFonts w:asciiTheme="majorHAnsi" w:eastAsia="Times New Roman" w:hAnsiTheme="majorHAnsi" w:cstheme="majorHAnsi"/>
          <w:kern w:val="0"/>
          <w:sz w:val="24"/>
          <w:szCs w:val="24"/>
          <w14:ligatures w14:val="none"/>
        </w:rPr>
      </w:pPr>
      <w:r w:rsidRPr="008411B8"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 xml:space="preserve">بإمكان المستخدم عمل امر توريد يدوي او يكون محول من عرض أسعار </w:t>
      </w:r>
    </w:p>
    <w:p w14:paraId="6B0FDFFE" w14:textId="77777777" w:rsidR="008411B8" w:rsidRPr="008411B8" w:rsidRDefault="008411B8" w:rsidP="008411B8">
      <w:pPr>
        <w:pStyle w:val="ListParagraph"/>
        <w:numPr>
          <w:ilvl w:val="0"/>
          <w:numId w:val="13"/>
        </w:numPr>
        <w:spacing w:after="0" w:line="240" w:lineRule="auto"/>
        <w:rPr>
          <w:rFonts w:asciiTheme="majorHAnsi" w:eastAsia="Times New Roman" w:hAnsiTheme="majorHAnsi" w:cstheme="majorHAnsi"/>
          <w:kern w:val="0"/>
          <w:sz w:val="24"/>
          <w:szCs w:val="24"/>
          <w14:ligatures w14:val="none"/>
        </w:rPr>
      </w:pPr>
      <w:r w:rsidRPr="008411B8"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 xml:space="preserve">تاريخ امر التوريد هو تاريخ التحويل من عرض الأسعار وتاريخ امر التوريد المتوقع هو تاريخ التوريد الفعلي </w:t>
      </w:r>
    </w:p>
    <w:p w14:paraId="39F069E1" w14:textId="77777777" w:rsidR="008411B8" w:rsidRPr="008411B8" w:rsidRDefault="008411B8" w:rsidP="008411B8">
      <w:pPr>
        <w:pStyle w:val="ListParagraph"/>
        <w:numPr>
          <w:ilvl w:val="0"/>
          <w:numId w:val="13"/>
        </w:numPr>
        <w:spacing w:after="0" w:line="240" w:lineRule="auto"/>
        <w:rPr>
          <w:rFonts w:asciiTheme="majorHAnsi" w:eastAsia="Times New Roman" w:hAnsiTheme="majorHAnsi" w:cstheme="majorHAnsi"/>
          <w:kern w:val="0"/>
          <w:sz w:val="24"/>
          <w:szCs w:val="24"/>
          <w14:ligatures w14:val="none"/>
        </w:rPr>
      </w:pPr>
      <w:r w:rsidRPr="008411B8"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 xml:space="preserve"> ارتباط امر التوريد برقم عرض أسعار او بدون رقم عرض سعر</w:t>
      </w:r>
    </w:p>
    <w:p w14:paraId="65F2DB71" w14:textId="536B2EC0" w:rsidR="00C82416" w:rsidRPr="00C82416" w:rsidRDefault="008411B8" w:rsidP="00C82416">
      <w:pPr>
        <w:pStyle w:val="ListParagraph"/>
        <w:numPr>
          <w:ilvl w:val="0"/>
          <w:numId w:val="13"/>
        </w:numPr>
        <w:spacing w:after="0" w:line="240" w:lineRule="auto"/>
        <w:rPr>
          <w:rFonts w:asciiTheme="majorHAnsi" w:eastAsia="Times New Roman" w:hAnsiTheme="majorHAnsi" w:cstheme="majorHAnsi"/>
          <w:kern w:val="0"/>
          <w:sz w:val="24"/>
          <w:szCs w:val="24"/>
          <w14:ligatures w14:val="none"/>
        </w:rPr>
      </w:pPr>
      <w:r w:rsidRPr="008411B8"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>وجود خيار خاص باختيار الموظف المسؤول عن امر التوري</w:t>
      </w:r>
      <w:r w:rsidR="00C82416"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>د</w:t>
      </w:r>
    </w:p>
    <w:p w14:paraId="799D55BE" w14:textId="77777777" w:rsidR="00EB27DD" w:rsidRPr="00EB27DD" w:rsidRDefault="008411B8" w:rsidP="008411B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411B8"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 xml:space="preserve">إمكانية تحويل امر التوريد الى </w:t>
      </w:r>
      <w:r w:rsidR="00C82416"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>اذن تسليم عميل (</w:t>
      </w:r>
      <w:r w:rsidR="00C82416">
        <w:rPr>
          <w:rFonts w:asciiTheme="majorHAnsi" w:eastAsia="Times New Roman" w:hAnsiTheme="majorHAnsi" w:cstheme="majorHAnsi" w:hint="cs"/>
          <w:kern w:val="0"/>
          <w:sz w:val="24"/>
          <w:szCs w:val="24"/>
          <w14:ligatures w14:val="none"/>
        </w:rPr>
        <w:t>Delivery</w:t>
      </w:r>
      <w:r w:rsidR="00C82416">
        <w:rPr>
          <w:rFonts w:asciiTheme="majorHAnsi" w:eastAsia="Times New Roman" w:hAnsiTheme="majorHAnsi" w:cstheme="majorHAnsi"/>
          <w:kern w:val="0"/>
          <w:sz w:val="24"/>
          <w:szCs w:val="24"/>
          <w14:ligatures w14:val="none"/>
        </w:rPr>
        <w:t xml:space="preserve"> Note</w:t>
      </w:r>
      <w:r w:rsidRPr="008411B8"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 xml:space="preserve"> </w:t>
      </w:r>
      <w:r w:rsidR="00C82416">
        <w:rPr>
          <w:rFonts w:asciiTheme="majorHAnsi" w:eastAsia="Times New Roman" w:hAnsiTheme="majorHAnsi" w:cstheme="majorHAnsi"/>
          <w:kern w:val="0"/>
          <w:sz w:val="24"/>
          <w:szCs w:val="24"/>
          <w14:ligatures w14:val="none"/>
        </w:rPr>
        <w:t>(</w:t>
      </w:r>
      <w:r w:rsidR="00C82416"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>جزئي او كامل.</w:t>
      </w:r>
    </w:p>
    <w:p w14:paraId="1BB492FD" w14:textId="44903A49" w:rsidR="00EB27DD" w:rsidRDefault="002011C9" w:rsidP="00EB27DD">
      <w:pPr>
        <w:bidi w:val="0"/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rtl/>
          <w14:ligatures w14:val="none"/>
        </w:rPr>
      </w:pPr>
      <w:r w:rsidRPr="00EB27DD">
        <w:rPr>
          <w:rFonts w:asciiTheme="majorHAnsi" w:eastAsia="Times New Roman" w:hAnsiTheme="majorHAnsi" w:cstheme="majorHAnsi"/>
          <w:kern w:val="0"/>
          <w:sz w:val="24"/>
          <w:szCs w:val="24"/>
          <w:rtl/>
          <w14:ligatures w14:val="none"/>
        </w:rPr>
        <w:lastRenderedPageBreak/>
        <w:br/>
      </w:r>
      <w:r w:rsidR="00EB27DD">
        <w:rPr>
          <w:rFonts w:ascii="Times New Roman" w:eastAsia="Times New Roman" w:hAnsi="Times New Roman" w:cs="Times New Roman" w:hint="cs"/>
          <w:b/>
          <w:bCs/>
          <w:kern w:val="0"/>
          <w:sz w:val="32"/>
          <w:szCs w:val="32"/>
          <w:rtl/>
          <w14:ligatures w14:val="none"/>
        </w:rPr>
        <w:t>ا</w:t>
      </w:r>
      <w:r w:rsidR="00EB27DD">
        <w:rPr>
          <w:rFonts w:ascii="Times New Roman" w:eastAsia="Times New Roman" w:hAnsi="Times New Roman" w:cs="Times New Roman" w:hint="cs"/>
          <w:b/>
          <w:bCs/>
          <w:kern w:val="0"/>
          <w:sz w:val="32"/>
          <w:szCs w:val="32"/>
          <w:rtl/>
          <w14:ligatures w14:val="none"/>
        </w:rPr>
        <w:t>لتأثير المالي والمخزني لأمر توريد المبيعات</w:t>
      </w:r>
      <w:r w:rsidR="00EB27DD" w:rsidRPr="00CF5E47">
        <w:rPr>
          <w:rFonts w:ascii="Times New Roman" w:eastAsia="Times New Roman" w:hAnsi="Times New Roman" w:cs="Times New Roman" w:hint="cs"/>
          <w:b/>
          <w:bCs/>
          <w:kern w:val="0"/>
          <w:sz w:val="32"/>
          <w:szCs w:val="32"/>
          <w:rtl/>
          <w14:ligatures w14:val="none"/>
        </w:rPr>
        <w:t>:</w:t>
      </w:r>
    </w:p>
    <w:p w14:paraId="41E7556F" w14:textId="4B4C471C" w:rsidR="00EB27DD" w:rsidRDefault="00EB27DD" w:rsidP="00EB27DD">
      <w:pPr>
        <w:pStyle w:val="ListParagraph"/>
        <w:numPr>
          <w:ilvl w:val="0"/>
          <w:numId w:val="13"/>
        </w:numPr>
        <w:spacing w:after="0" w:line="240" w:lineRule="auto"/>
        <w:rPr>
          <w:rFonts w:asciiTheme="majorHAnsi" w:eastAsia="Times New Roman" w:hAnsiTheme="majorHAnsi" w:cstheme="majorHAnsi"/>
          <w:kern w:val="0"/>
          <w:sz w:val="24"/>
          <w:szCs w:val="24"/>
          <w14:ligatures w14:val="none"/>
        </w:rPr>
      </w:pPr>
      <w:r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 xml:space="preserve">لايوجد تأثير مالي على حركة امر توريد مبيعات </w:t>
      </w:r>
    </w:p>
    <w:p w14:paraId="12FDEDC0" w14:textId="5E3FFACA" w:rsidR="00EB27DD" w:rsidRDefault="00EB27DD" w:rsidP="00EB27DD">
      <w:pPr>
        <w:pStyle w:val="ListParagraph"/>
        <w:numPr>
          <w:ilvl w:val="0"/>
          <w:numId w:val="13"/>
        </w:numPr>
        <w:spacing w:after="0" w:line="240" w:lineRule="auto"/>
        <w:rPr>
          <w:rFonts w:asciiTheme="majorHAnsi" w:eastAsia="Times New Roman" w:hAnsiTheme="majorHAnsi" w:cstheme="majorHAnsi"/>
          <w:kern w:val="0"/>
          <w:sz w:val="24"/>
          <w:szCs w:val="24"/>
          <w14:ligatures w14:val="none"/>
        </w:rPr>
      </w:pPr>
      <w:r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 xml:space="preserve">يوجد </w:t>
      </w:r>
      <w:proofErr w:type="spellStart"/>
      <w:r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>تاُثير</w:t>
      </w:r>
      <w:proofErr w:type="spellEnd"/>
      <w:r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 xml:space="preserve"> مخزني لحركة امر توريد مبيعات في حال تم تفعيل خيار حجز كميات المخزون في امر توريد مبيعات</w:t>
      </w:r>
    </w:p>
    <w:p w14:paraId="257F82D7" w14:textId="77777777" w:rsidR="00EB27DD" w:rsidRPr="00EB27DD" w:rsidRDefault="00EB27DD" w:rsidP="00F81CD5">
      <w:pPr>
        <w:pStyle w:val="ListParagraph"/>
        <w:spacing w:after="0" w:line="240" w:lineRule="auto"/>
        <w:rPr>
          <w:rFonts w:asciiTheme="majorHAnsi" w:eastAsia="Times New Roman" w:hAnsiTheme="majorHAnsi" w:cstheme="majorHAnsi"/>
          <w:kern w:val="0"/>
          <w:sz w:val="24"/>
          <w:szCs w:val="24"/>
          <w14:ligatures w14:val="none"/>
        </w:rPr>
      </w:pPr>
    </w:p>
    <w:p w14:paraId="7E646940" w14:textId="31FACAFD" w:rsidR="00F81CD5" w:rsidRDefault="00F81CD5" w:rsidP="00F81CD5">
      <w:pPr>
        <w:bidi w:val="0"/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rtl/>
          <w14:ligatures w14:val="none"/>
        </w:rPr>
      </w:pPr>
      <w:r>
        <w:rPr>
          <w:rFonts w:ascii="Times New Roman" w:eastAsia="Times New Roman" w:hAnsi="Times New Roman" w:cs="Times New Roman" w:hint="cs"/>
          <w:b/>
          <w:bCs/>
          <w:kern w:val="0"/>
          <w:sz w:val="32"/>
          <w:szCs w:val="32"/>
          <w:rtl/>
          <w14:ligatures w14:val="none"/>
        </w:rPr>
        <w:t>كشف أوامر توريد المبيعات</w:t>
      </w:r>
      <w:r w:rsidRPr="00CF5E47">
        <w:rPr>
          <w:rFonts w:ascii="Times New Roman" w:eastAsia="Times New Roman" w:hAnsi="Times New Roman" w:cs="Times New Roman" w:hint="cs"/>
          <w:b/>
          <w:bCs/>
          <w:kern w:val="0"/>
          <w:sz w:val="32"/>
          <w:szCs w:val="32"/>
          <w:rtl/>
          <w14:ligatures w14:val="none"/>
        </w:rPr>
        <w:t>:</w:t>
      </w:r>
    </w:p>
    <w:p w14:paraId="6D26C883" w14:textId="012541C6" w:rsidR="00F81CD5" w:rsidRDefault="00F81CD5" w:rsidP="00F81CD5">
      <w:pPr>
        <w:spacing w:after="0" w:line="240" w:lineRule="auto"/>
        <w:rPr>
          <w:rFonts w:asciiTheme="majorHAnsi" w:eastAsia="Times New Roman" w:hAnsiTheme="majorHAnsi" w:cstheme="majorHAnsi"/>
          <w:kern w:val="0"/>
          <w:sz w:val="24"/>
          <w:szCs w:val="24"/>
          <w:rtl/>
          <w14:ligatures w14:val="none"/>
        </w:rPr>
      </w:pPr>
      <w:r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 xml:space="preserve">يحتوي الكشف على عناصر امر توريد المبيعات التالية </w:t>
      </w:r>
    </w:p>
    <w:p w14:paraId="27D84A7A" w14:textId="77777777" w:rsidR="00F81CD5" w:rsidRDefault="00F81CD5" w:rsidP="00F81CD5">
      <w:pPr>
        <w:spacing w:after="0" w:line="240" w:lineRule="auto"/>
        <w:rPr>
          <w:rFonts w:asciiTheme="majorHAnsi" w:eastAsia="Times New Roman" w:hAnsiTheme="majorHAnsi" w:cstheme="majorHAnsi"/>
          <w:kern w:val="0"/>
          <w:sz w:val="24"/>
          <w:szCs w:val="24"/>
          <w:rtl/>
          <w14:ligatures w14:val="none"/>
        </w:rPr>
      </w:pPr>
    </w:p>
    <w:p w14:paraId="3E7CE1B0" w14:textId="12DD6FAD" w:rsidR="00F81CD5" w:rsidRDefault="00A4546E" w:rsidP="00F81CD5">
      <w:pPr>
        <w:spacing w:after="0" w:line="240" w:lineRule="auto"/>
        <w:rPr>
          <w:rFonts w:asciiTheme="majorHAnsi" w:eastAsia="Times New Roman" w:hAnsiTheme="majorHAnsi" w:cstheme="majorHAnsi"/>
          <w:kern w:val="0"/>
          <w:sz w:val="24"/>
          <w:szCs w:val="24"/>
          <w:rtl/>
          <w14:ligatures w14:val="none"/>
        </w:rPr>
      </w:pPr>
      <w:r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>التسلسل -</w:t>
      </w:r>
      <w:r w:rsidR="00F81CD5"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 xml:space="preserve"> رقم امر توريد المبيعات </w:t>
      </w:r>
      <w:r w:rsidR="00F81CD5">
        <w:rPr>
          <w:rFonts w:asciiTheme="majorHAnsi" w:eastAsia="Times New Roman" w:hAnsiTheme="majorHAnsi" w:cstheme="majorHAnsi"/>
          <w:kern w:val="0"/>
          <w:sz w:val="24"/>
          <w:szCs w:val="24"/>
          <w:rtl/>
          <w14:ligatures w14:val="none"/>
        </w:rPr>
        <w:t>–</w:t>
      </w:r>
      <w:r w:rsidR="00F81CD5"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 xml:space="preserve"> اسم العميل </w:t>
      </w:r>
      <w:r w:rsidR="00F81CD5">
        <w:rPr>
          <w:rFonts w:asciiTheme="majorHAnsi" w:eastAsia="Times New Roman" w:hAnsiTheme="majorHAnsi" w:cstheme="majorHAnsi"/>
          <w:kern w:val="0"/>
          <w:sz w:val="24"/>
          <w:szCs w:val="24"/>
          <w:rtl/>
          <w14:ligatures w14:val="none"/>
        </w:rPr>
        <w:t>–</w:t>
      </w:r>
      <w:r w:rsidR="00F81CD5"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 xml:space="preserve"> رقم عرض الأسعار </w:t>
      </w:r>
      <w:r>
        <w:rPr>
          <w:rFonts w:asciiTheme="majorHAnsi" w:eastAsia="Times New Roman" w:hAnsiTheme="majorHAnsi" w:cstheme="majorHAnsi"/>
          <w:kern w:val="0"/>
          <w:sz w:val="24"/>
          <w:szCs w:val="24"/>
          <w:rtl/>
          <w14:ligatures w14:val="none"/>
        </w:rPr>
        <w:t>–</w:t>
      </w:r>
      <w:r w:rsidR="00F81CD5"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 xml:space="preserve"> </w:t>
      </w:r>
      <w:r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 xml:space="preserve">تاريخ امر التوريد </w:t>
      </w:r>
      <w:r>
        <w:rPr>
          <w:rFonts w:asciiTheme="majorHAnsi" w:eastAsia="Times New Roman" w:hAnsiTheme="majorHAnsi" w:cstheme="majorHAnsi"/>
          <w:kern w:val="0"/>
          <w:sz w:val="24"/>
          <w:szCs w:val="24"/>
          <w:rtl/>
          <w14:ligatures w14:val="none"/>
        </w:rPr>
        <w:t>–</w:t>
      </w:r>
      <w:r>
        <w:rPr>
          <w:rFonts w:asciiTheme="majorHAnsi" w:eastAsia="Times New Roman" w:hAnsiTheme="majorHAnsi" w:cstheme="majorHAnsi" w:hint="cs"/>
          <w:kern w:val="0"/>
          <w:sz w:val="24"/>
          <w:szCs w:val="24"/>
          <w:rtl/>
          <w14:ligatures w14:val="none"/>
        </w:rPr>
        <w:t xml:space="preserve"> اجمالي مبلغ توريد المبيعات </w:t>
      </w:r>
    </w:p>
    <w:p w14:paraId="1F4EF87A" w14:textId="77777777" w:rsidR="00A4546E" w:rsidRDefault="00A4546E" w:rsidP="00F81CD5">
      <w:pPr>
        <w:spacing w:after="0" w:line="240" w:lineRule="auto"/>
        <w:rPr>
          <w:rFonts w:asciiTheme="majorHAnsi" w:eastAsia="Times New Roman" w:hAnsiTheme="majorHAnsi" w:cstheme="majorHAnsi"/>
          <w:kern w:val="0"/>
          <w:sz w:val="24"/>
          <w:szCs w:val="24"/>
          <w:rtl/>
          <w14:ligatures w14:val="none"/>
        </w:rPr>
      </w:pPr>
    </w:p>
    <w:tbl>
      <w:tblPr>
        <w:tblStyle w:val="TableGrid"/>
        <w:bidiVisual/>
        <w:tblW w:w="8298" w:type="dxa"/>
        <w:tblLook w:val="04A0" w:firstRow="1" w:lastRow="0" w:firstColumn="1" w:lastColumn="0" w:noHBand="0" w:noVBand="1"/>
      </w:tblPr>
      <w:tblGrid>
        <w:gridCol w:w="816"/>
        <w:gridCol w:w="1515"/>
        <w:gridCol w:w="1183"/>
        <w:gridCol w:w="1168"/>
        <w:gridCol w:w="1377"/>
        <w:gridCol w:w="2239"/>
      </w:tblGrid>
      <w:tr w:rsidR="00A4546E" w14:paraId="31471BBC" w14:textId="77777777" w:rsidTr="00A4546E">
        <w:trPr>
          <w:trHeight w:val="678"/>
        </w:trPr>
        <w:tc>
          <w:tcPr>
            <w:tcW w:w="816" w:type="dxa"/>
          </w:tcPr>
          <w:p w14:paraId="75C33518" w14:textId="7EB35126" w:rsidR="00A4546E" w:rsidRDefault="00A4546E" w:rsidP="00A4546E">
            <w:pPr>
              <w:jc w:val="center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rtl/>
                <w14:ligatures w14:val="none"/>
              </w:rPr>
            </w:pPr>
            <w:r>
              <w:rPr>
                <w:rFonts w:asciiTheme="majorHAnsi" w:eastAsia="Times New Roman" w:hAnsiTheme="majorHAnsi" w:cstheme="majorHAnsi" w:hint="cs"/>
                <w:kern w:val="0"/>
                <w:sz w:val="24"/>
                <w:szCs w:val="24"/>
                <w:rtl/>
                <w14:ligatures w14:val="none"/>
              </w:rPr>
              <w:t>1</w:t>
            </w:r>
          </w:p>
        </w:tc>
        <w:tc>
          <w:tcPr>
            <w:tcW w:w="1515" w:type="dxa"/>
          </w:tcPr>
          <w:p w14:paraId="5CD8C0BE" w14:textId="2DBC6608" w:rsidR="00A4546E" w:rsidRDefault="00A4546E" w:rsidP="00A4546E">
            <w:pPr>
              <w:jc w:val="center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rtl/>
                <w14:ligatures w14:val="none"/>
              </w:rPr>
            </w:pPr>
            <w:r>
              <w:rPr>
                <w:rFonts w:asciiTheme="majorHAnsi" w:eastAsia="Times New Roman" w:hAnsiTheme="majorHAnsi" w:cstheme="majorHAnsi" w:hint="cs"/>
                <w:kern w:val="0"/>
                <w:sz w:val="24"/>
                <w:szCs w:val="24"/>
                <w:rtl/>
                <w14:ligatures w14:val="none"/>
              </w:rPr>
              <w:t>25</w:t>
            </w:r>
          </w:p>
        </w:tc>
        <w:tc>
          <w:tcPr>
            <w:tcW w:w="1183" w:type="dxa"/>
          </w:tcPr>
          <w:p w14:paraId="02672FF0" w14:textId="28261B2E" w:rsidR="00A4546E" w:rsidRDefault="00A4546E" w:rsidP="00A4546E">
            <w:pPr>
              <w:jc w:val="center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rtl/>
                <w14:ligatures w14:val="none"/>
              </w:rPr>
            </w:pPr>
            <w:r>
              <w:rPr>
                <w:rFonts w:asciiTheme="majorHAnsi" w:eastAsia="Times New Roman" w:hAnsiTheme="majorHAnsi" w:cstheme="majorHAnsi" w:hint="cs"/>
                <w:kern w:val="0"/>
                <w:sz w:val="24"/>
                <w:szCs w:val="24"/>
                <w:rtl/>
                <w14:ligatures w14:val="none"/>
              </w:rPr>
              <w:t>العميل1</w:t>
            </w:r>
          </w:p>
        </w:tc>
        <w:tc>
          <w:tcPr>
            <w:tcW w:w="1168" w:type="dxa"/>
          </w:tcPr>
          <w:p w14:paraId="4BA6C7C7" w14:textId="2A56C32D" w:rsidR="00A4546E" w:rsidRDefault="00A4546E" w:rsidP="00A4546E">
            <w:pPr>
              <w:jc w:val="center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rtl/>
                <w14:ligatures w14:val="none"/>
              </w:rPr>
            </w:pPr>
            <w:r>
              <w:rPr>
                <w:rFonts w:asciiTheme="majorHAnsi" w:eastAsia="Times New Roman" w:hAnsiTheme="majorHAnsi" w:cstheme="majorHAnsi" w:hint="cs"/>
                <w:kern w:val="0"/>
                <w:sz w:val="24"/>
                <w:szCs w:val="24"/>
                <w:rtl/>
                <w14:ligatures w14:val="none"/>
              </w:rPr>
              <w:t>36</w:t>
            </w:r>
          </w:p>
        </w:tc>
        <w:tc>
          <w:tcPr>
            <w:tcW w:w="1377" w:type="dxa"/>
          </w:tcPr>
          <w:p w14:paraId="584B02F9" w14:textId="70BE825C" w:rsidR="00A4546E" w:rsidRDefault="00A4546E" w:rsidP="00A4546E">
            <w:pPr>
              <w:jc w:val="center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rtl/>
                <w14:ligatures w14:val="none"/>
              </w:rPr>
            </w:pPr>
            <w:r>
              <w:rPr>
                <w:rFonts w:asciiTheme="majorHAnsi" w:eastAsia="Times New Roman" w:hAnsiTheme="majorHAnsi" w:cstheme="majorHAnsi" w:hint="cs"/>
                <w:kern w:val="0"/>
                <w:sz w:val="24"/>
                <w:szCs w:val="24"/>
                <w:rtl/>
                <w14:ligatures w14:val="none"/>
              </w:rPr>
              <w:t>01/02/2025</w:t>
            </w:r>
          </w:p>
        </w:tc>
        <w:tc>
          <w:tcPr>
            <w:tcW w:w="2239" w:type="dxa"/>
          </w:tcPr>
          <w:p w14:paraId="50BDE798" w14:textId="567B2D8B" w:rsidR="00A4546E" w:rsidRDefault="00A4546E" w:rsidP="00A4546E">
            <w:pPr>
              <w:jc w:val="center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rtl/>
                <w14:ligatures w14:val="none"/>
              </w:rPr>
            </w:pPr>
            <w:r>
              <w:rPr>
                <w:rFonts w:asciiTheme="majorHAnsi" w:eastAsia="Times New Roman" w:hAnsiTheme="majorHAnsi" w:cstheme="majorHAnsi" w:hint="cs"/>
                <w:kern w:val="0"/>
                <w:sz w:val="24"/>
                <w:szCs w:val="24"/>
                <w:rtl/>
                <w14:ligatures w14:val="none"/>
              </w:rPr>
              <w:t>25,000</w:t>
            </w:r>
          </w:p>
        </w:tc>
      </w:tr>
    </w:tbl>
    <w:p w14:paraId="799EE114" w14:textId="77777777" w:rsidR="00A4546E" w:rsidRPr="00F81CD5" w:rsidRDefault="00A4546E" w:rsidP="00F81CD5">
      <w:pPr>
        <w:spacing w:after="0" w:line="240" w:lineRule="auto"/>
        <w:rPr>
          <w:rFonts w:asciiTheme="majorHAnsi" w:eastAsia="Times New Roman" w:hAnsiTheme="majorHAnsi" w:cstheme="majorHAnsi"/>
          <w:kern w:val="0"/>
          <w:sz w:val="24"/>
          <w:szCs w:val="24"/>
          <w14:ligatures w14:val="none"/>
        </w:rPr>
      </w:pPr>
    </w:p>
    <w:p w14:paraId="03E74AFF" w14:textId="45B35759" w:rsidR="00F81CD5" w:rsidRPr="00F81CD5" w:rsidRDefault="00F81CD5" w:rsidP="00F81CD5">
      <w:pPr>
        <w:spacing w:after="0" w:line="240" w:lineRule="auto"/>
        <w:ind w:left="360"/>
        <w:rPr>
          <w:rFonts w:asciiTheme="majorHAnsi" w:eastAsia="Times New Roman" w:hAnsiTheme="majorHAnsi" w:cstheme="majorHAnsi"/>
          <w:kern w:val="0"/>
          <w:sz w:val="24"/>
          <w:szCs w:val="24"/>
          <w14:ligatures w14:val="none"/>
        </w:rPr>
      </w:pPr>
    </w:p>
    <w:p w14:paraId="39B0A5E5" w14:textId="7977C79A" w:rsidR="0093686E" w:rsidRPr="00F81CD5" w:rsidRDefault="0093686E" w:rsidP="00EB27DD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sectPr w:rsidR="0093686E" w:rsidRPr="00F81CD5" w:rsidSect="009A5AF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D741C" w14:textId="77777777" w:rsidR="007B6540" w:rsidRDefault="007B6540" w:rsidP="00C63EAF">
      <w:pPr>
        <w:spacing w:after="0" w:line="240" w:lineRule="auto"/>
      </w:pPr>
      <w:r>
        <w:separator/>
      </w:r>
    </w:p>
  </w:endnote>
  <w:endnote w:type="continuationSeparator" w:id="0">
    <w:p w14:paraId="7BF90DF6" w14:textId="77777777" w:rsidR="007B6540" w:rsidRDefault="007B6540" w:rsidP="00C63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684DA" w14:textId="77777777" w:rsidR="007B6540" w:rsidRDefault="007B6540" w:rsidP="00C63EAF">
      <w:pPr>
        <w:spacing w:after="0" w:line="240" w:lineRule="auto"/>
      </w:pPr>
      <w:r>
        <w:separator/>
      </w:r>
    </w:p>
  </w:footnote>
  <w:footnote w:type="continuationSeparator" w:id="0">
    <w:p w14:paraId="48157B0B" w14:textId="77777777" w:rsidR="007B6540" w:rsidRDefault="007B6540" w:rsidP="00C63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92F6F"/>
    <w:multiLevelType w:val="hybridMultilevel"/>
    <w:tmpl w:val="FA122B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BF1499"/>
    <w:multiLevelType w:val="hybridMultilevel"/>
    <w:tmpl w:val="647A2D86"/>
    <w:lvl w:ilvl="0" w:tplc="3C10B3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12878"/>
    <w:multiLevelType w:val="hybridMultilevel"/>
    <w:tmpl w:val="092A1520"/>
    <w:lvl w:ilvl="0" w:tplc="DD0EE5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57F08"/>
    <w:multiLevelType w:val="hybridMultilevel"/>
    <w:tmpl w:val="2F205B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BC41EF"/>
    <w:multiLevelType w:val="hybridMultilevel"/>
    <w:tmpl w:val="7E74C8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41233B"/>
    <w:multiLevelType w:val="multilevel"/>
    <w:tmpl w:val="A3B04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8725D4"/>
    <w:multiLevelType w:val="hybridMultilevel"/>
    <w:tmpl w:val="EB64091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E3873D8"/>
    <w:multiLevelType w:val="multilevel"/>
    <w:tmpl w:val="01F0B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18331D"/>
    <w:multiLevelType w:val="multilevel"/>
    <w:tmpl w:val="4D8E9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911"/>
        </w:tabs>
        <w:ind w:left="2911" w:hanging="360"/>
      </w:pPr>
      <w:rPr>
        <w:rFonts w:ascii="Courier New" w:hAnsi="Courier New" w:hint="default"/>
        <w:sz w:val="20"/>
      </w:rPr>
    </w:lvl>
    <w:lvl w:ilvl="2">
      <w:start w:val="1"/>
      <w:numFmt w:val="arabicAlpha"/>
      <w:lvlText w:val="%3."/>
      <w:lvlJc w:val="left"/>
      <w:pPr>
        <w:ind w:left="3456" w:hanging="165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12" w:hanging="1692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177FA3"/>
    <w:multiLevelType w:val="hybridMultilevel"/>
    <w:tmpl w:val="DE8E7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210DE"/>
    <w:multiLevelType w:val="multilevel"/>
    <w:tmpl w:val="9454C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E42233"/>
    <w:multiLevelType w:val="multilevel"/>
    <w:tmpl w:val="48485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AD3C43"/>
    <w:multiLevelType w:val="multilevel"/>
    <w:tmpl w:val="2DBAB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A821F1"/>
    <w:multiLevelType w:val="multilevel"/>
    <w:tmpl w:val="BE24E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911"/>
        </w:tabs>
        <w:ind w:left="291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10847010">
    <w:abstractNumId w:val="12"/>
  </w:num>
  <w:num w:numId="2" w16cid:durableId="201555332">
    <w:abstractNumId w:val="13"/>
  </w:num>
  <w:num w:numId="3" w16cid:durableId="1455440274">
    <w:abstractNumId w:val="5"/>
  </w:num>
  <w:num w:numId="4" w16cid:durableId="327755972">
    <w:abstractNumId w:val="7"/>
  </w:num>
  <w:num w:numId="5" w16cid:durableId="238374082">
    <w:abstractNumId w:val="10"/>
  </w:num>
  <w:num w:numId="6" w16cid:durableId="1801879469">
    <w:abstractNumId w:val="11"/>
  </w:num>
  <w:num w:numId="7" w16cid:durableId="345253558">
    <w:abstractNumId w:val="8"/>
  </w:num>
  <w:num w:numId="8" w16cid:durableId="1953904140">
    <w:abstractNumId w:val="2"/>
  </w:num>
  <w:num w:numId="9" w16cid:durableId="697852252">
    <w:abstractNumId w:val="1"/>
  </w:num>
  <w:num w:numId="10" w16cid:durableId="1753504110">
    <w:abstractNumId w:val="4"/>
  </w:num>
  <w:num w:numId="11" w16cid:durableId="197548688">
    <w:abstractNumId w:val="6"/>
  </w:num>
  <w:num w:numId="12" w16cid:durableId="91826431">
    <w:abstractNumId w:val="0"/>
  </w:num>
  <w:num w:numId="13" w16cid:durableId="1972127889">
    <w:abstractNumId w:val="9"/>
  </w:num>
  <w:num w:numId="14" w16cid:durableId="1629820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A97"/>
    <w:rsid w:val="0011200E"/>
    <w:rsid w:val="001D6693"/>
    <w:rsid w:val="001F75A3"/>
    <w:rsid w:val="002011C9"/>
    <w:rsid w:val="002D6537"/>
    <w:rsid w:val="002E42D7"/>
    <w:rsid w:val="00415F20"/>
    <w:rsid w:val="00422A97"/>
    <w:rsid w:val="00432381"/>
    <w:rsid w:val="00577052"/>
    <w:rsid w:val="007A1C4B"/>
    <w:rsid w:val="007B6540"/>
    <w:rsid w:val="008411B8"/>
    <w:rsid w:val="008740FC"/>
    <w:rsid w:val="0093686E"/>
    <w:rsid w:val="009A5AF2"/>
    <w:rsid w:val="009F7C88"/>
    <w:rsid w:val="00A4546E"/>
    <w:rsid w:val="00B243B5"/>
    <w:rsid w:val="00BE39E8"/>
    <w:rsid w:val="00C63EAF"/>
    <w:rsid w:val="00C82416"/>
    <w:rsid w:val="00CF5E47"/>
    <w:rsid w:val="00DB11D1"/>
    <w:rsid w:val="00EB27DD"/>
    <w:rsid w:val="00F23EC9"/>
    <w:rsid w:val="00F8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91909"/>
  <w15:chartTrackingRefBased/>
  <w15:docId w15:val="{8EB17A29-47BD-419F-A985-8033D5A54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F20"/>
    <w:pPr>
      <w:bidi/>
    </w:pPr>
  </w:style>
  <w:style w:type="paragraph" w:styleId="Heading2">
    <w:name w:val="heading 2"/>
    <w:basedOn w:val="Normal"/>
    <w:link w:val="Heading2Char"/>
    <w:uiPriority w:val="9"/>
    <w:qFormat/>
    <w:rsid w:val="00422A97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422A97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Heading4">
    <w:name w:val="heading 4"/>
    <w:basedOn w:val="Normal"/>
    <w:link w:val="Heading4Char"/>
    <w:uiPriority w:val="9"/>
    <w:qFormat/>
    <w:rsid w:val="00422A97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22A97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422A97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422A97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422A9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422A97"/>
    <w:rPr>
      <w:b/>
      <w:bCs/>
    </w:rPr>
  </w:style>
  <w:style w:type="paragraph" w:styleId="ListParagraph">
    <w:name w:val="List Paragraph"/>
    <w:basedOn w:val="Normal"/>
    <w:uiPriority w:val="34"/>
    <w:qFormat/>
    <w:rsid w:val="007A1C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3EA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EAF"/>
  </w:style>
  <w:style w:type="paragraph" w:styleId="Footer">
    <w:name w:val="footer"/>
    <w:basedOn w:val="Normal"/>
    <w:link w:val="FooterChar"/>
    <w:uiPriority w:val="99"/>
    <w:unhideWhenUsed/>
    <w:rsid w:val="00C63EA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EAF"/>
  </w:style>
  <w:style w:type="table" w:styleId="TableGrid">
    <w:name w:val="Table Grid"/>
    <w:basedOn w:val="TableNormal"/>
    <w:uiPriority w:val="39"/>
    <w:rsid w:val="00A45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69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9E1157A-C4E7-484D-829D-2ADD06EEA2DC}" type="doc">
      <dgm:prSet loTypeId="urn:microsoft.com/office/officeart/2011/layout/CircleProcess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1CA0470-6C96-4203-9363-47EC7B404680}">
      <dgm:prSet phldrT="[Text]"/>
      <dgm:spPr/>
      <dgm:t>
        <a:bodyPr/>
        <a:lstStyle/>
        <a:p>
          <a:r>
            <a:rPr lang="en-US"/>
            <a:t>Qut</a:t>
          </a:r>
        </a:p>
      </dgm:t>
    </dgm:pt>
    <dgm:pt modelId="{8E9C4672-DF0E-4AFA-8058-8072021B5F23}" type="parTrans" cxnId="{55ED2F9D-2805-4B1E-8BCD-6950440B2737}">
      <dgm:prSet/>
      <dgm:spPr/>
      <dgm:t>
        <a:bodyPr/>
        <a:lstStyle/>
        <a:p>
          <a:endParaRPr lang="en-US"/>
        </a:p>
      </dgm:t>
    </dgm:pt>
    <dgm:pt modelId="{18866B77-9103-438E-BC9B-182BA0A0E36B}" type="sibTrans" cxnId="{55ED2F9D-2805-4B1E-8BCD-6950440B2737}">
      <dgm:prSet/>
      <dgm:spPr/>
      <dgm:t>
        <a:bodyPr/>
        <a:lstStyle/>
        <a:p>
          <a:endParaRPr lang="en-US"/>
        </a:p>
      </dgm:t>
    </dgm:pt>
    <dgm:pt modelId="{F9E38E1E-AC2E-476D-AF81-17805174E60B}">
      <dgm:prSet phldrT="[Text]"/>
      <dgm:spPr/>
      <dgm:t>
        <a:bodyPr/>
        <a:lstStyle/>
        <a:p>
          <a:r>
            <a:rPr lang="en-US"/>
            <a:t>Sales Order</a:t>
          </a:r>
        </a:p>
      </dgm:t>
    </dgm:pt>
    <dgm:pt modelId="{DD216E5F-BEDA-470A-B85F-1EB62ED52779}" type="parTrans" cxnId="{91A4FA8B-CE01-4389-B805-9B6077B1CD98}">
      <dgm:prSet/>
      <dgm:spPr/>
      <dgm:t>
        <a:bodyPr/>
        <a:lstStyle/>
        <a:p>
          <a:endParaRPr lang="en-US"/>
        </a:p>
      </dgm:t>
    </dgm:pt>
    <dgm:pt modelId="{8FA9A36F-53D3-4386-A78A-5D6818C7CD4C}" type="sibTrans" cxnId="{91A4FA8B-CE01-4389-B805-9B6077B1CD98}">
      <dgm:prSet/>
      <dgm:spPr/>
      <dgm:t>
        <a:bodyPr/>
        <a:lstStyle/>
        <a:p>
          <a:endParaRPr lang="en-US"/>
        </a:p>
      </dgm:t>
    </dgm:pt>
    <dgm:pt modelId="{0EB95C12-78BE-4569-A0C5-1F5A674FEF2F}">
      <dgm:prSet phldrT="[Text]"/>
      <dgm:spPr/>
      <dgm:t>
        <a:bodyPr/>
        <a:lstStyle/>
        <a:p>
          <a:r>
            <a:rPr lang="en-US"/>
            <a:t>Delviery Note</a:t>
          </a:r>
        </a:p>
      </dgm:t>
    </dgm:pt>
    <dgm:pt modelId="{12CEEAB4-977B-4B34-8A5E-AA2CBFC57960}" type="parTrans" cxnId="{DACC4592-9535-4874-8C5A-CA1D42310037}">
      <dgm:prSet/>
      <dgm:spPr/>
      <dgm:t>
        <a:bodyPr/>
        <a:lstStyle/>
        <a:p>
          <a:endParaRPr lang="en-US"/>
        </a:p>
      </dgm:t>
    </dgm:pt>
    <dgm:pt modelId="{5ED8065E-22BD-4BEA-890F-EDF884F75D0B}" type="sibTrans" cxnId="{DACC4592-9535-4874-8C5A-CA1D42310037}">
      <dgm:prSet/>
      <dgm:spPr/>
      <dgm:t>
        <a:bodyPr/>
        <a:lstStyle/>
        <a:p>
          <a:endParaRPr lang="en-US"/>
        </a:p>
      </dgm:t>
    </dgm:pt>
    <dgm:pt modelId="{85E3518E-987F-4E65-A90B-242CB58626FB}">
      <dgm:prSet phldrT="[Text]"/>
      <dgm:spPr/>
      <dgm:t>
        <a:bodyPr/>
        <a:lstStyle/>
        <a:p>
          <a:r>
            <a:rPr lang="en-US"/>
            <a:t>Sales Invoice</a:t>
          </a:r>
        </a:p>
      </dgm:t>
    </dgm:pt>
    <dgm:pt modelId="{4C146181-28F8-438A-BB8C-A67F16827892}" type="parTrans" cxnId="{B2A87453-B9AF-4B73-8FE8-EB6C40D43F36}">
      <dgm:prSet/>
      <dgm:spPr/>
      <dgm:t>
        <a:bodyPr/>
        <a:lstStyle/>
        <a:p>
          <a:endParaRPr lang="en-US"/>
        </a:p>
      </dgm:t>
    </dgm:pt>
    <dgm:pt modelId="{8BF19083-F5DB-4152-97F3-E2E4A3BD63DF}" type="sibTrans" cxnId="{B2A87453-B9AF-4B73-8FE8-EB6C40D43F36}">
      <dgm:prSet/>
      <dgm:spPr/>
      <dgm:t>
        <a:bodyPr/>
        <a:lstStyle/>
        <a:p>
          <a:endParaRPr lang="en-US"/>
        </a:p>
      </dgm:t>
    </dgm:pt>
    <dgm:pt modelId="{DFECCE17-690B-499B-B1FF-FFC6C86A28DD}" type="pres">
      <dgm:prSet presAssocID="{19E1157A-C4E7-484D-829D-2ADD06EEA2DC}" presName="Name0" presStyleCnt="0">
        <dgm:presLayoutVars>
          <dgm:chMax val="11"/>
          <dgm:chPref val="11"/>
          <dgm:dir/>
          <dgm:resizeHandles/>
        </dgm:presLayoutVars>
      </dgm:prSet>
      <dgm:spPr/>
    </dgm:pt>
    <dgm:pt modelId="{F13BE7AD-D6F1-435E-809A-4A111C355BB2}" type="pres">
      <dgm:prSet presAssocID="{85E3518E-987F-4E65-A90B-242CB58626FB}" presName="Accent4" presStyleCnt="0"/>
      <dgm:spPr/>
    </dgm:pt>
    <dgm:pt modelId="{6CA94E66-D1F4-4F57-B41B-A09C313E2D3B}" type="pres">
      <dgm:prSet presAssocID="{85E3518E-987F-4E65-A90B-242CB58626FB}" presName="Accent" presStyleLbl="node1" presStyleIdx="0" presStyleCnt="4"/>
      <dgm:spPr/>
    </dgm:pt>
    <dgm:pt modelId="{F3CD8B01-9B5E-4AF1-BED0-A81E781D24FC}" type="pres">
      <dgm:prSet presAssocID="{85E3518E-987F-4E65-A90B-242CB58626FB}" presName="ParentBackground4" presStyleCnt="0"/>
      <dgm:spPr/>
    </dgm:pt>
    <dgm:pt modelId="{E30CC7BB-5F75-40BB-A17C-66F9BE29C910}" type="pres">
      <dgm:prSet presAssocID="{85E3518E-987F-4E65-A90B-242CB58626FB}" presName="ParentBackground" presStyleLbl="fgAcc1" presStyleIdx="0" presStyleCnt="4"/>
      <dgm:spPr/>
    </dgm:pt>
    <dgm:pt modelId="{151ECBC5-A7BD-4864-B76A-147FD742CFD0}" type="pres">
      <dgm:prSet presAssocID="{85E3518E-987F-4E65-A90B-242CB58626FB}" presName="Parent4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42829B1B-94B8-471F-9754-E7D1B7E09329}" type="pres">
      <dgm:prSet presAssocID="{0EB95C12-78BE-4569-A0C5-1F5A674FEF2F}" presName="Accent3" presStyleCnt="0"/>
      <dgm:spPr/>
    </dgm:pt>
    <dgm:pt modelId="{FF4C452A-DCEE-43E9-B25E-758F8D0BF2BC}" type="pres">
      <dgm:prSet presAssocID="{0EB95C12-78BE-4569-A0C5-1F5A674FEF2F}" presName="Accent" presStyleLbl="node1" presStyleIdx="1" presStyleCnt="4"/>
      <dgm:spPr/>
    </dgm:pt>
    <dgm:pt modelId="{32F1E67B-61D6-4922-AD04-AB2B89EB272E}" type="pres">
      <dgm:prSet presAssocID="{0EB95C12-78BE-4569-A0C5-1F5A674FEF2F}" presName="ParentBackground3" presStyleCnt="0"/>
      <dgm:spPr/>
    </dgm:pt>
    <dgm:pt modelId="{84848C09-8ABA-4989-B75D-0F009E5FAAC1}" type="pres">
      <dgm:prSet presAssocID="{0EB95C12-78BE-4569-A0C5-1F5A674FEF2F}" presName="ParentBackground" presStyleLbl="fgAcc1" presStyleIdx="1" presStyleCnt="4"/>
      <dgm:spPr/>
    </dgm:pt>
    <dgm:pt modelId="{2C0B3714-048D-42F6-BC1B-60B2A817A896}" type="pres">
      <dgm:prSet presAssocID="{0EB95C12-78BE-4569-A0C5-1F5A674FEF2F}" presName="Parent3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B4E37BF5-7B07-478B-AC9D-8C8DDA1396BB}" type="pres">
      <dgm:prSet presAssocID="{F9E38E1E-AC2E-476D-AF81-17805174E60B}" presName="Accent2" presStyleCnt="0"/>
      <dgm:spPr/>
    </dgm:pt>
    <dgm:pt modelId="{8B7E7003-8DDA-4948-A08D-DE1AF77A0B87}" type="pres">
      <dgm:prSet presAssocID="{F9E38E1E-AC2E-476D-AF81-17805174E60B}" presName="Accent" presStyleLbl="node1" presStyleIdx="2" presStyleCnt="4"/>
      <dgm:spPr/>
    </dgm:pt>
    <dgm:pt modelId="{D80BD074-26AC-4792-9E28-71B182BCE65E}" type="pres">
      <dgm:prSet presAssocID="{F9E38E1E-AC2E-476D-AF81-17805174E60B}" presName="ParentBackground2" presStyleCnt="0"/>
      <dgm:spPr/>
    </dgm:pt>
    <dgm:pt modelId="{9AAAA445-D29D-40D5-AEBE-6824B0B3CE3F}" type="pres">
      <dgm:prSet presAssocID="{F9E38E1E-AC2E-476D-AF81-17805174E60B}" presName="ParentBackground" presStyleLbl="fgAcc1" presStyleIdx="2" presStyleCnt="4"/>
      <dgm:spPr/>
    </dgm:pt>
    <dgm:pt modelId="{034774B8-6B4C-418C-9104-8381A2249E30}" type="pres">
      <dgm:prSet presAssocID="{F9E38E1E-AC2E-476D-AF81-17805174E60B}" presName="Parent2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40C278E0-D28E-4845-8F72-67C24D958A35}" type="pres">
      <dgm:prSet presAssocID="{C1CA0470-6C96-4203-9363-47EC7B404680}" presName="Accent1" presStyleCnt="0"/>
      <dgm:spPr/>
    </dgm:pt>
    <dgm:pt modelId="{958A06D0-B941-4247-9C88-77CF5A760ECF}" type="pres">
      <dgm:prSet presAssocID="{C1CA0470-6C96-4203-9363-47EC7B404680}" presName="Accent" presStyleLbl="node1" presStyleIdx="3" presStyleCnt="4"/>
      <dgm:spPr/>
    </dgm:pt>
    <dgm:pt modelId="{1B1CF091-DC8B-458A-9F0E-D1AEDEC87098}" type="pres">
      <dgm:prSet presAssocID="{C1CA0470-6C96-4203-9363-47EC7B404680}" presName="ParentBackground1" presStyleCnt="0"/>
      <dgm:spPr/>
    </dgm:pt>
    <dgm:pt modelId="{CC7CF7F0-F990-45FC-8A2F-B55155D9C876}" type="pres">
      <dgm:prSet presAssocID="{C1CA0470-6C96-4203-9363-47EC7B404680}" presName="ParentBackground" presStyleLbl="fgAcc1" presStyleIdx="3" presStyleCnt="4"/>
      <dgm:spPr/>
    </dgm:pt>
    <dgm:pt modelId="{1E2B34E1-536D-4539-B233-E0F42C14D907}" type="pres">
      <dgm:prSet presAssocID="{C1CA0470-6C96-4203-9363-47EC7B404680}" presName="Parent1" presStyleLbl="revTx" presStyleIdx="0" presStyleCnt="0">
        <dgm:presLayoutVars>
          <dgm:chMax val="1"/>
          <dgm:chPref val="1"/>
          <dgm:bulletEnabled val="1"/>
        </dgm:presLayoutVars>
      </dgm:prSet>
      <dgm:spPr/>
    </dgm:pt>
  </dgm:ptLst>
  <dgm:cxnLst>
    <dgm:cxn modelId="{19702509-A424-41E8-A895-C49E9261599C}" type="presOf" srcId="{F9E38E1E-AC2E-476D-AF81-17805174E60B}" destId="{034774B8-6B4C-418C-9104-8381A2249E30}" srcOrd="1" destOrd="0" presId="urn:microsoft.com/office/officeart/2011/layout/CircleProcess"/>
    <dgm:cxn modelId="{75A2A415-9F2A-4C72-8AE4-250F5F499C32}" type="presOf" srcId="{85E3518E-987F-4E65-A90B-242CB58626FB}" destId="{E30CC7BB-5F75-40BB-A17C-66F9BE29C910}" srcOrd="0" destOrd="0" presId="urn:microsoft.com/office/officeart/2011/layout/CircleProcess"/>
    <dgm:cxn modelId="{9B428437-077A-4F6D-8568-2F281643A1B6}" type="presOf" srcId="{0EB95C12-78BE-4569-A0C5-1F5A674FEF2F}" destId="{84848C09-8ABA-4989-B75D-0F009E5FAAC1}" srcOrd="0" destOrd="0" presId="urn:microsoft.com/office/officeart/2011/layout/CircleProcess"/>
    <dgm:cxn modelId="{9F942745-82BD-4BFC-97E1-04664E4C9608}" type="presOf" srcId="{19E1157A-C4E7-484D-829D-2ADD06EEA2DC}" destId="{DFECCE17-690B-499B-B1FF-FFC6C86A28DD}" srcOrd="0" destOrd="0" presId="urn:microsoft.com/office/officeart/2011/layout/CircleProcess"/>
    <dgm:cxn modelId="{D4ACD847-A95B-4842-86BB-F5361DAE46AC}" type="presOf" srcId="{F9E38E1E-AC2E-476D-AF81-17805174E60B}" destId="{9AAAA445-D29D-40D5-AEBE-6824B0B3CE3F}" srcOrd="0" destOrd="0" presId="urn:microsoft.com/office/officeart/2011/layout/CircleProcess"/>
    <dgm:cxn modelId="{B2A87453-B9AF-4B73-8FE8-EB6C40D43F36}" srcId="{19E1157A-C4E7-484D-829D-2ADD06EEA2DC}" destId="{85E3518E-987F-4E65-A90B-242CB58626FB}" srcOrd="3" destOrd="0" parTransId="{4C146181-28F8-438A-BB8C-A67F16827892}" sibTransId="{8BF19083-F5DB-4152-97F3-E2E4A3BD63DF}"/>
    <dgm:cxn modelId="{91A4FA8B-CE01-4389-B805-9B6077B1CD98}" srcId="{19E1157A-C4E7-484D-829D-2ADD06EEA2DC}" destId="{F9E38E1E-AC2E-476D-AF81-17805174E60B}" srcOrd="1" destOrd="0" parTransId="{DD216E5F-BEDA-470A-B85F-1EB62ED52779}" sibTransId="{8FA9A36F-53D3-4386-A78A-5D6818C7CD4C}"/>
    <dgm:cxn modelId="{DACC4592-9535-4874-8C5A-CA1D42310037}" srcId="{19E1157A-C4E7-484D-829D-2ADD06EEA2DC}" destId="{0EB95C12-78BE-4569-A0C5-1F5A674FEF2F}" srcOrd="2" destOrd="0" parTransId="{12CEEAB4-977B-4B34-8A5E-AA2CBFC57960}" sibTransId="{5ED8065E-22BD-4BEA-890F-EDF884F75D0B}"/>
    <dgm:cxn modelId="{55ED2F9D-2805-4B1E-8BCD-6950440B2737}" srcId="{19E1157A-C4E7-484D-829D-2ADD06EEA2DC}" destId="{C1CA0470-6C96-4203-9363-47EC7B404680}" srcOrd="0" destOrd="0" parTransId="{8E9C4672-DF0E-4AFA-8058-8072021B5F23}" sibTransId="{18866B77-9103-438E-BC9B-182BA0A0E36B}"/>
    <dgm:cxn modelId="{164DB6C4-D96A-408D-B247-213D25D91ED7}" type="presOf" srcId="{0EB95C12-78BE-4569-A0C5-1F5A674FEF2F}" destId="{2C0B3714-048D-42F6-BC1B-60B2A817A896}" srcOrd="1" destOrd="0" presId="urn:microsoft.com/office/officeart/2011/layout/CircleProcess"/>
    <dgm:cxn modelId="{588201E7-E929-4B8C-BA9D-B41C4E019AE7}" type="presOf" srcId="{C1CA0470-6C96-4203-9363-47EC7B404680}" destId="{1E2B34E1-536D-4539-B233-E0F42C14D907}" srcOrd="1" destOrd="0" presId="urn:microsoft.com/office/officeart/2011/layout/CircleProcess"/>
    <dgm:cxn modelId="{37A4A3EA-7A04-4A0A-9ED2-4D68F88F7738}" type="presOf" srcId="{85E3518E-987F-4E65-A90B-242CB58626FB}" destId="{151ECBC5-A7BD-4864-B76A-147FD742CFD0}" srcOrd="1" destOrd="0" presId="urn:microsoft.com/office/officeart/2011/layout/CircleProcess"/>
    <dgm:cxn modelId="{821A0FF8-56ED-4DB6-B984-9C73AE125F25}" type="presOf" srcId="{C1CA0470-6C96-4203-9363-47EC7B404680}" destId="{CC7CF7F0-F990-45FC-8A2F-B55155D9C876}" srcOrd="0" destOrd="0" presId="urn:microsoft.com/office/officeart/2011/layout/CircleProcess"/>
    <dgm:cxn modelId="{F94348B8-84DD-4B0D-AEF4-41611EA719FB}" type="presParOf" srcId="{DFECCE17-690B-499B-B1FF-FFC6C86A28DD}" destId="{F13BE7AD-D6F1-435E-809A-4A111C355BB2}" srcOrd="0" destOrd="0" presId="urn:microsoft.com/office/officeart/2011/layout/CircleProcess"/>
    <dgm:cxn modelId="{E919A1B9-9D41-42AA-B8B0-4BBA5D4055E9}" type="presParOf" srcId="{F13BE7AD-D6F1-435E-809A-4A111C355BB2}" destId="{6CA94E66-D1F4-4F57-B41B-A09C313E2D3B}" srcOrd="0" destOrd="0" presId="urn:microsoft.com/office/officeart/2011/layout/CircleProcess"/>
    <dgm:cxn modelId="{6267C0E3-0BF4-444B-9BB3-854CBFC18F8F}" type="presParOf" srcId="{DFECCE17-690B-499B-B1FF-FFC6C86A28DD}" destId="{F3CD8B01-9B5E-4AF1-BED0-A81E781D24FC}" srcOrd="1" destOrd="0" presId="urn:microsoft.com/office/officeart/2011/layout/CircleProcess"/>
    <dgm:cxn modelId="{8D7EECAB-1675-4C3D-9ECF-241CEAFD4101}" type="presParOf" srcId="{F3CD8B01-9B5E-4AF1-BED0-A81E781D24FC}" destId="{E30CC7BB-5F75-40BB-A17C-66F9BE29C910}" srcOrd="0" destOrd="0" presId="urn:microsoft.com/office/officeart/2011/layout/CircleProcess"/>
    <dgm:cxn modelId="{940DDEC9-D8CC-4FE4-B932-3B4C80522253}" type="presParOf" srcId="{DFECCE17-690B-499B-B1FF-FFC6C86A28DD}" destId="{151ECBC5-A7BD-4864-B76A-147FD742CFD0}" srcOrd="2" destOrd="0" presId="urn:microsoft.com/office/officeart/2011/layout/CircleProcess"/>
    <dgm:cxn modelId="{FDD7DAD1-361C-47D7-ACEA-EC80371D32AB}" type="presParOf" srcId="{DFECCE17-690B-499B-B1FF-FFC6C86A28DD}" destId="{42829B1B-94B8-471F-9754-E7D1B7E09329}" srcOrd="3" destOrd="0" presId="urn:microsoft.com/office/officeart/2011/layout/CircleProcess"/>
    <dgm:cxn modelId="{C58D2F8A-5063-4AF5-AA9B-B9F308DF4F74}" type="presParOf" srcId="{42829B1B-94B8-471F-9754-E7D1B7E09329}" destId="{FF4C452A-DCEE-43E9-B25E-758F8D0BF2BC}" srcOrd="0" destOrd="0" presId="urn:microsoft.com/office/officeart/2011/layout/CircleProcess"/>
    <dgm:cxn modelId="{52575A56-A5D8-4BF2-AE2C-8DE3CC749BBB}" type="presParOf" srcId="{DFECCE17-690B-499B-B1FF-FFC6C86A28DD}" destId="{32F1E67B-61D6-4922-AD04-AB2B89EB272E}" srcOrd="4" destOrd="0" presId="urn:microsoft.com/office/officeart/2011/layout/CircleProcess"/>
    <dgm:cxn modelId="{BE770EAB-580A-4C16-8880-F5D642615492}" type="presParOf" srcId="{32F1E67B-61D6-4922-AD04-AB2B89EB272E}" destId="{84848C09-8ABA-4989-B75D-0F009E5FAAC1}" srcOrd="0" destOrd="0" presId="urn:microsoft.com/office/officeart/2011/layout/CircleProcess"/>
    <dgm:cxn modelId="{8E3EA8C0-5F88-4E9B-9346-285AA6DCFE9D}" type="presParOf" srcId="{DFECCE17-690B-499B-B1FF-FFC6C86A28DD}" destId="{2C0B3714-048D-42F6-BC1B-60B2A817A896}" srcOrd="5" destOrd="0" presId="urn:microsoft.com/office/officeart/2011/layout/CircleProcess"/>
    <dgm:cxn modelId="{69FE7778-E83D-4FF8-A263-AC17F86A8F9D}" type="presParOf" srcId="{DFECCE17-690B-499B-B1FF-FFC6C86A28DD}" destId="{B4E37BF5-7B07-478B-AC9D-8C8DDA1396BB}" srcOrd="6" destOrd="0" presId="urn:microsoft.com/office/officeart/2011/layout/CircleProcess"/>
    <dgm:cxn modelId="{E03C2E1B-1E05-42D7-BD41-02BFD8360297}" type="presParOf" srcId="{B4E37BF5-7B07-478B-AC9D-8C8DDA1396BB}" destId="{8B7E7003-8DDA-4948-A08D-DE1AF77A0B87}" srcOrd="0" destOrd="0" presId="urn:microsoft.com/office/officeart/2011/layout/CircleProcess"/>
    <dgm:cxn modelId="{C32F3963-4E50-47DD-BE71-61B0FD44CEB2}" type="presParOf" srcId="{DFECCE17-690B-499B-B1FF-FFC6C86A28DD}" destId="{D80BD074-26AC-4792-9E28-71B182BCE65E}" srcOrd="7" destOrd="0" presId="urn:microsoft.com/office/officeart/2011/layout/CircleProcess"/>
    <dgm:cxn modelId="{0B7EDAAA-53BE-44A3-A016-591EE4377078}" type="presParOf" srcId="{D80BD074-26AC-4792-9E28-71B182BCE65E}" destId="{9AAAA445-D29D-40D5-AEBE-6824B0B3CE3F}" srcOrd="0" destOrd="0" presId="urn:microsoft.com/office/officeart/2011/layout/CircleProcess"/>
    <dgm:cxn modelId="{7F81E25E-048A-4276-B4A7-D4D915158AEF}" type="presParOf" srcId="{DFECCE17-690B-499B-B1FF-FFC6C86A28DD}" destId="{034774B8-6B4C-418C-9104-8381A2249E30}" srcOrd="8" destOrd="0" presId="urn:microsoft.com/office/officeart/2011/layout/CircleProcess"/>
    <dgm:cxn modelId="{517421D4-1C2C-4299-AB60-530B3DACC0A2}" type="presParOf" srcId="{DFECCE17-690B-499B-B1FF-FFC6C86A28DD}" destId="{40C278E0-D28E-4845-8F72-67C24D958A35}" srcOrd="9" destOrd="0" presId="urn:microsoft.com/office/officeart/2011/layout/CircleProcess"/>
    <dgm:cxn modelId="{9EC2BD3F-BB51-42EF-9E7B-6694E87F0769}" type="presParOf" srcId="{40C278E0-D28E-4845-8F72-67C24D958A35}" destId="{958A06D0-B941-4247-9C88-77CF5A760ECF}" srcOrd="0" destOrd="0" presId="urn:microsoft.com/office/officeart/2011/layout/CircleProcess"/>
    <dgm:cxn modelId="{3F828E47-4B77-43B5-8522-D88432638D94}" type="presParOf" srcId="{DFECCE17-690B-499B-B1FF-FFC6C86A28DD}" destId="{1B1CF091-DC8B-458A-9F0E-D1AEDEC87098}" srcOrd="10" destOrd="0" presId="urn:microsoft.com/office/officeart/2011/layout/CircleProcess"/>
    <dgm:cxn modelId="{17B24D19-FE4C-43DC-ADF6-70CA567D8F29}" type="presParOf" srcId="{1B1CF091-DC8B-458A-9F0E-D1AEDEC87098}" destId="{CC7CF7F0-F990-45FC-8A2F-B55155D9C876}" srcOrd="0" destOrd="0" presId="urn:microsoft.com/office/officeart/2011/layout/CircleProcess"/>
    <dgm:cxn modelId="{1C2EACD2-46C0-4766-A54C-EAA204544A06}" type="presParOf" srcId="{DFECCE17-690B-499B-B1FF-FFC6C86A28DD}" destId="{1E2B34E1-536D-4539-B233-E0F42C14D907}" srcOrd="11" destOrd="0" presId="urn:microsoft.com/office/officeart/2011/layout/CircleProcess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CA94E66-D1F4-4F57-B41B-A09C313E2D3B}">
      <dsp:nvSpPr>
        <dsp:cNvPr id="0" name=""/>
        <dsp:cNvSpPr/>
      </dsp:nvSpPr>
      <dsp:spPr>
        <a:xfrm>
          <a:off x="3047666" y="275362"/>
          <a:ext cx="729525" cy="72956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30CC7BB-5F75-40BB-A17C-66F9BE29C910}">
      <dsp:nvSpPr>
        <dsp:cNvPr id="0" name=""/>
        <dsp:cNvSpPr/>
      </dsp:nvSpPr>
      <dsp:spPr>
        <a:xfrm>
          <a:off x="3072067" y="299685"/>
          <a:ext cx="681036" cy="680917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Sales Invoice</a:t>
          </a:r>
        </a:p>
      </dsp:txBody>
      <dsp:txXfrm>
        <a:off x="3169358" y="396977"/>
        <a:ext cx="486454" cy="486332"/>
      </dsp:txXfrm>
    </dsp:sp>
    <dsp:sp modelId="{FF4C452A-DCEE-43E9-B25E-758F8D0BF2BC}">
      <dsp:nvSpPr>
        <dsp:cNvPr id="0" name=""/>
        <dsp:cNvSpPr/>
      </dsp:nvSpPr>
      <dsp:spPr>
        <a:xfrm rot="2700000">
          <a:off x="2290605" y="275311"/>
          <a:ext cx="729537" cy="729537"/>
        </a:xfrm>
        <a:prstGeom prst="teardrop">
          <a:avLst>
            <a:gd name="adj" fmla="val 10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4848C09-8ABA-4989-B75D-0F009E5FAAC1}">
      <dsp:nvSpPr>
        <dsp:cNvPr id="0" name=""/>
        <dsp:cNvSpPr/>
      </dsp:nvSpPr>
      <dsp:spPr>
        <a:xfrm>
          <a:off x="2318140" y="299685"/>
          <a:ext cx="681036" cy="680917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Delviery Note</a:t>
          </a:r>
        </a:p>
      </dsp:txBody>
      <dsp:txXfrm>
        <a:off x="2415431" y="396977"/>
        <a:ext cx="486454" cy="486332"/>
      </dsp:txXfrm>
    </dsp:sp>
    <dsp:sp modelId="{8B7E7003-8DDA-4948-A08D-DE1AF77A0B87}">
      <dsp:nvSpPr>
        <dsp:cNvPr id="0" name=""/>
        <dsp:cNvSpPr/>
      </dsp:nvSpPr>
      <dsp:spPr>
        <a:xfrm rot="2700000">
          <a:off x="1539806" y="275311"/>
          <a:ext cx="729537" cy="729537"/>
        </a:xfrm>
        <a:prstGeom prst="teardrop">
          <a:avLst>
            <a:gd name="adj" fmla="val 10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AAAA445-D29D-40D5-AEBE-6824B0B3CE3F}">
      <dsp:nvSpPr>
        <dsp:cNvPr id="0" name=""/>
        <dsp:cNvSpPr/>
      </dsp:nvSpPr>
      <dsp:spPr>
        <a:xfrm>
          <a:off x="1564213" y="299685"/>
          <a:ext cx="681036" cy="680917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Sales Order</a:t>
          </a:r>
        </a:p>
      </dsp:txBody>
      <dsp:txXfrm>
        <a:off x="1661504" y="396977"/>
        <a:ext cx="486454" cy="486332"/>
      </dsp:txXfrm>
    </dsp:sp>
    <dsp:sp modelId="{958A06D0-B941-4247-9C88-77CF5A760ECF}">
      <dsp:nvSpPr>
        <dsp:cNvPr id="0" name=""/>
        <dsp:cNvSpPr/>
      </dsp:nvSpPr>
      <dsp:spPr>
        <a:xfrm rot="2700000">
          <a:off x="785879" y="275311"/>
          <a:ext cx="729537" cy="729537"/>
        </a:xfrm>
        <a:prstGeom prst="teardrop">
          <a:avLst>
            <a:gd name="adj" fmla="val 10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C7CF7F0-F990-45FC-8A2F-B55155D9C876}">
      <dsp:nvSpPr>
        <dsp:cNvPr id="0" name=""/>
        <dsp:cNvSpPr/>
      </dsp:nvSpPr>
      <dsp:spPr>
        <a:xfrm>
          <a:off x="810286" y="299685"/>
          <a:ext cx="681036" cy="680917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Qut</a:t>
          </a:r>
        </a:p>
      </dsp:txBody>
      <dsp:txXfrm>
        <a:off x="907577" y="396977"/>
        <a:ext cx="486454" cy="4863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11/layout/CircleProcess">
  <dgm:title val="Circle Process"/>
  <dgm:desc val="Use to show sequential steps in a process. Limited to eleven Level 1 shapes with an unlimited number of Level 2 shapes. Works best with small amounts of text. Unused text does not appear, but remains available if you switch layouts."/>
  <dgm:catLst>
    <dgm:cat type="process" pri="8500"/>
    <dgm:cat type="officeonline" pri="85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3" destOrd="0"/>
      </dgm:cxnLst>
      <dgm:bg/>
      <dgm:whole/>
    </dgm:dataModel>
  </dgm:clrData>
  <dgm:layoutNode name="Name0">
    <dgm:varLst>
      <dgm:chMax val="11"/>
      <dgm:chPref val="11"/>
      <dgm:dir/>
      <dgm:resizeHandles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" ptType="node" func="cnt" op="equ" val="1">
            <dgm:alg type="composite">
              <dgm:param type="ar" val="0.638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Parent1" refType="w" fact="0.1667"/>
              <dgm:constr type="t" for="ch" forName="Parent1" refType="h" fact="0.1064"/>
              <dgm:constr type="w" for="ch" forName="Parent1" refType="w" fact="0.6667"/>
              <dgm:constr type="h" for="ch" forName="Parent1" refType="h" fact="0.4255"/>
              <dgm:constr type="l" for="ch" forName="Accent1" refType="w" fact="0"/>
              <dgm:constr type="t" for="ch" forName="Accent1" refType="h" fact="0"/>
              <dgm:constr type="w" for="ch" forName="Accent1" refType="w"/>
              <dgm:constr type="h" for="ch" forName="Accent1" refType="h" fact="0.6383"/>
              <dgm:constr type="l" for="ch" forName="ParentBackground1" refType="w" fact="0.0333"/>
              <dgm:constr type="t" for="ch" forName="ParentBackground1" refType="h" fact="0.0213"/>
              <dgm:constr type="w" for="ch" forName="ParentBackground1" refType="w" fact="0.9333"/>
              <dgm:constr type="h" for="ch" forName="ParentBackground1" refType="h" fact="0.5957"/>
              <dgm:constr type="l" for="ch" forName="Child1" refType="w" fact="0.0333"/>
              <dgm:constr type="t" for="ch" forName="Child1" refType="h" fact="0.6574"/>
              <dgm:constr type="w" for="ch" forName="Child1" refType="w" fact="0.9333"/>
              <dgm:constr type="h" for="ch" forName="Child1" refType="h" fact="0.3426"/>
            </dgm:constrLst>
          </dgm:if>
          <dgm:if name="Name5" axis="ch" ptType="node" func="cnt" op="equ" val="2">
            <dgm:alg type="composite">
              <dgm:param type="ar" val="1.265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Parent2" refType="w" fact="0.6249"/>
              <dgm:constr type="t" for="ch" forName="Parent2" refType="h" fact="0.2022"/>
              <dgm:constr type="w" for="ch" forName="Parent2" refType="w" fact="0.3001"/>
              <dgm:constr type="h" for="ch" forName="Parent2" refType="h" fact="0.3799"/>
              <dgm:constr type="l" for="ch" forName="Parent1" refType="w" fact="0.1597"/>
              <dgm:constr type="t" for="ch" forName="Parent1" refType="h" fact="0.2022"/>
              <dgm:constr type="w" for="ch" forName="Parent1" refType="w" fact="0.3001"/>
              <dgm:constr type="h" for="ch" forName="Parent1" refType="h" fact="0.3799"/>
              <dgm:constr type="l" for="ch" forName="Accent2" refType="w" fact="0.5498"/>
              <dgm:constr type="t" for="ch" forName="Accent2" refType="h" fact="0.1072"/>
              <dgm:constr type="w" for="ch" forName="Accent2" refType="w" fact="0.4502"/>
              <dgm:constr type="h" for="ch" forName="Accent2" refType="h" fact="0.5699"/>
              <dgm:constr type="l" for="ch" forName="ParentBackground2" refType="w" fact="0.5648"/>
              <dgm:constr type="t" for="ch" forName="ParentBackground2" refType="h" fact="0.1262"/>
              <dgm:constr type="w" for="ch" forName="ParentBackground2" refType="w" fact="0.4201"/>
              <dgm:constr type="h" for="ch" forName="ParentBackground2" refType="h" fact="0.5319"/>
              <dgm:constr type="l" for="ch" forName="Child2" refType="w" fact="0.5648"/>
              <dgm:constr type="t" for="ch" forName="Child2" refType="h" fact="0.6876"/>
              <dgm:constr type="w" for="ch" forName="Child2" refType="w" fact="0.4201"/>
              <dgm:constr type="h" for="ch" forName="Child2" refType="h" fact="0.3124"/>
              <dgm:constr type="l" for="ch" forName="Accent1" refType="w" fact="-0.0086"/>
              <dgm:constr type="t" for="ch" forName="Accent1" refType="h" fact="-0.0109"/>
              <dgm:constr type="w" for="ch" forName="Accent1" refType="w" fact="0.6367"/>
              <dgm:constr type="h" for="ch" forName="Accent1" refType="h" fact="0.806"/>
              <dgm:constr type="l" for="ch" forName="ParentBackground1" refType="w" fact="0.0997"/>
              <dgm:constr type="t" for="ch" forName="ParentBackground1" refType="h" fact="0.1262"/>
              <dgm:constr type="w" for="ch" forName="ParentBackground1" refType="w" fact="0.4201"/>
              <dgm:constr type="h" for="ch" forName="ParentBackground1" refType="h" fact="0.5319"/>
              <dgm:constr type="l" for="ch" forName="Child1" refType="w" fact="0.0997"/>
              <dgm:constr type="t" for="ch" forName="Child1" refType="h" fact="0.6876"/>
              <dgm:constr type="w" for="ch" forName="Child1" refType="w" fact="0.4201"/>
              <dgm:constr type="h" for="ch" forName="Child1" refType="h" fact="0.3124"/>
            </dgm:constrLst>
          </dgm:if>
          <dgm:if name="Name6" axis="ch" ptType="node" func="cnt" op="equ" val="3">
            <dgm:alg type="composite">
              <dgm:param type="ar" val="1.854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Parent3" refType="w" fact="0.744"/>
              <dgm:constr type="t" for="ch" forName="Parent3" refType="h" fact="0.2022"/>
              <dgm:constr type="w" for="ch" forName="Parent3" refType="w" fact="0.2048"/>
              <dgm:constr type="h" for="ch" forName="Parent3" refType="h" fact="0.3799"/>
              <dgm:constr type="l" for="ch" forName="Parent2" refType="w" fact="0.4265"/>
              <dgm:constr type="t" for="ch" forName="Parent2" refType="h" fact="0.2022"/>
              <dgm:constr type="w" for="ch" forName="Parent2" refType="w" fact="0.2048"/>
              <dgm:constr type="h" for="ch" forName="Parent2" refType="h" fact="0.3799"/>
              <dgm:constr type="l" for="ch" forName="Parent1" refType="w" fact="0.109"/>
              <dgm:constr type="t" for="ch" forName="Parent1" refType="h" fact="0.2022"/>
              <dgm:constr type="w" for="ch" forName="Parent1" refType="w" fact="0.2048"/>
              <dgm:constr type="h" for="ch" forName="Parent1" refType="h" fact="0.3799"/>
              <dgm:constr type="l" for="ch" forName="Accent3" refType="w" fact="0.6928"/>
              <dgm:constr type="t" for="ch" forName="Accent3" refType="h" fact="0.1072"/>
              <dgm:constr type="w" for="ch" forName="Accent3" refType="w" fact="0.3072"/>
              <dgm:constr type="h" for="ch" forName="Accent3" refType="h" fact="0.5699"/>
              <dgm:constr type="l" for="ch" forName="ParentBackground3" refType="w" fact="0.703"/>
              <dgm:constr type="t" for="ch" forName="ParentBackground3" refType="h" fact="0.1262"/>
              <dgm:constr type="w" for="ch" forName="ParentBackground3" refType="w" fact="0.2868"/>
              <dgm:constr type="h" for="ch" forName="ParentBackground3" refType="h" fact="0.5319"/>
              <dgm:constr type="l" for="ch" forName="Child3" refType="w" fact="0.703"/>
              <dgm:constr type="t" for="ch" forName="Child3" refType="h" fact="0.6876"/>
              <dgm:constr type="w" for="ch" forName="Child3" refType="w" fact="0.2868"/>
              <dgm:constr type="h" for="ch" forName="Child3" refType="h" fact="0.3124"/>
              <dgm:constr type="l" for="ch" forName="Accent2" refType="w" fact="0.3122"/>
              <dgm:constr type="t" for="ch" forName="Accent2" refType="h" fact="-0.0109"/>
              <dgm:constr type="w" for="ch" forName="Accent2" refType="w" fact="0.4334"/>
              <dgm:constr type="h" for="ch" forName="Accent2" refType="h" fact="0.806"/>
              <dgm:constr type="l" for="ch" forName="ParentBackground2" refType="w" fact="0.3855"/>
              <dgm:constr type="t" for="ch" forName="ParentBackground2" refType="h" fact="0.1262"/>
              <dgm:constr type="w" for="ch" forName="ParentBackground2" refType="w" fact="0.2868"/>
              <dgm:constr type="h" for="ch" forName="ParentBackground2" refType="h" fact="0.5319"/>
              <dgm:constr type="l" for="ch" forName="Child2" refType="w" fact="0.3855"/>
              <dgm:constr type="t" for="ch" forName="Child2" refType="h" fact="0.6876"/>
              <dgm:constr type="w" for="ch" forName="Child2" refType="w" fact="0.2868"/>
              <dgm:constr type="h" for="ch" forName="Child2" refType="h" fact="0.3124"/>
              <dgm:constr type="l" for="ch" forName="Accent1" refType="w" fact="-0.0053"/>
              <dgm:constr type="t" for="ch" forName="Accent1" refType="h" fact="-0.0109"/>
              <dgm:constr type="w" for="ch" forName="Accent1" refType="w" fact="0.4334"/>
              <dgm:constr type="h" for="ch" forName="Accent1" refType="h" fact="0.806"/>
              <dgm:constr type="l" for="ch" forName="ParentBackground1" refType="w" fact="0.068"/>
              <dgm:constr type="t" for="ch" forName="ParentBackground1" refType="h" fact="0.1262"/>
              <dgm:constr type="w" for="ch" forName="ParentBackground1" refType="w" fact="0.2868"/>
              <dgm:constr type="h" for="ch" forName="ParentBackground1" refType="h" fact="0.5319"/>
              <dgm:constr type="l" for="ch" forName="Child1" refType="w" fact="0.068"/>
              <dgm:constr type="t" for="ch" forName="Child1" refType="h" fact="0.6876"/>
              <dgm:constr type="w" for="ch" forName="Child1" refType="w" fact="0.2868"/>
              <dgm:constr type="h" for="ch" forName="Child1" refType="h" fact="0.3124"/>
            </dgm:constrLst>
          </dgm:if>
          <dgm:if name="Name7" axis="ch" ptType="node" func="cnt" op="equ" val="4">
            <dgm:alg type="composite">
              <dgm:param type="ar" val="2.4437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Parent4" refType="w" fact="0.8057"/>
              <dgm:constr type="t" for="ch" forName="Parent4" refType="h" fact="0.2022"/>
              <dgm:constr type="w" for="ch" forName="Parent4" refType="w" fact="0.1555"/>
              <dgm:constr type="h" for="ch" forName="Parent4" refType="h" fact="0.3799"/>
              <dgm:constr type="l" for="ch" forName="Parent3" refType="w" fact="0.5647"/>
              <dgm:constr type="t" for="ch" forName="Parent3" refType="h" fact="0.2022"/>
              <dgm:constr type="w" for="ch" forName="Parent3" refType="w" fact="0.1555"/>
              <dgm:constr type="h" for="ch" forName="Parent3" refType="h" fact="0.3799"/>
              <dgm:constr type="l" for="ch" forName="Parent2" refType="w" fact="0.3237"/>
              <dgm:constr type="t" for="ch" forName="Parent2" refType="h" fact="0.2022"/>
              <dgm:constr type="w" for="ch" forName="Parent2" refType="w" fact="0.1555"/>
              <dgm:constr type="h" for="ch" forName="Parent2" refType="h" fact="0.3799"/>
              <dgm:constr type="l" for="ch" forName="Parent1" refType="w" fact="0.0827"/>
              <dgm:constr type="t" for="ch" forName="Parent1" refType="h" fact="0.2022"/>
              <dgm:constr type="w" for="ch" forName="Parent1" refType="w" fact="0.1555"/>
              <dgm:constr type="h" for="ch" forName="Parent1" refType="h" fact="0.3799"/>
              <dgm:constr type="l" for="ch" forName="Accent4" refType="w" fact="0.7668"/>
              <dgm:constr type="t" for="ch" forName="Accent4" refType="h" fact="0.1072"/>
              <dgm:constr type="w" for="ch" forName="Accent4" refType="w" fact="0.2332"/>
              <dgm:constr type="h" for="ch" forName="Accent4" refType="h" fact="0.5699"/>
              <dgm:constr type="l" for="ch" forName="ParentBackground4" refType="w" fact="0.7746"/>
              <dgm:constr type="t" for="ch" forName="ParentBackground4" refType="h" fact="0.1262"/>
              <dgm:constr type="w" for="ch" forName="ParentBackground4" refType="w" fact="0.2177"/>
              <dgm:constr type="h" for="ch" forName="ParentBackground4" refType="h" fact="0.5319"/>
              <dgm:constr type="l" for="ch" forName="Child4" refType="w" fact="0.7746"/>
              <dgm:constr type="t" for="ch" forName="Child4" refType="h" fact="0.6876"/>
              <dgm:constr type="w" for="ch" forName="Child4" refType="w" fact="0.2177"/>
              <dgm:constr type="h" for="ch" forName="Child4" refType="h" fact="0.3124"/>
              <dgm:constr type="l" for="ch" forName="Accent3" refType="w" fact="0.4765"/>
              <dgm:constr type="t" for="ch" forName="Accent3" refType="h" fact="-0.0109"/>
              <dgm:constr type="w" for="ch" forName="Accent3" refType="w" fact="0.3298"/>
              <dgm:constr type="h" for="ch" forName="Accent3" refType="h" fact="0.806"/>
              <dgm:constr type="l" for="ch" forName="ParentBackground3" refType="w" fact="0.5336"/>
              <dgm:constr type="t" for="ch" forName="ParentBackground3" refType="h" fact="0.1262"/>
              <dgm:constr type="w" for="ch" forName="ParentBackground3" refType="w" fact="0.2177"/>
              <dgm:constr type="h" for="ch" forName="ParentBackground3" refType="h" fact="0.5319"/>
              <dgm:constr type="l" for="ch" forName="Child3" refType="w" fact="0.5336"/>
              <dgm:constr type="t" for="ch" forName="Child3" refType="h" fact="0.6876"/>
              <dgm:constr type="w" for="ch" forName="Child3" refType="w" fact="0.2177"/>
              <dgm:constr type="h" for="ch" forName="Child3" refType="h" fact="0.3124"/>
              <dgm:constr type="l" for="ch" forName="Accent2" refType="w" fact="0.2365"/>
              <dgm:constr type="t" for="ch" forName="Accent2" refType="h" fact="-0.0109"/>
              <dgm:constr type="w" for="ch" forName="Accent2" refType="w" fact="0.3298"/>
              <dgm:constr type="h" for="ch" forName="Accent2" refType="h" fact="0.806"/>
              <dgm:constr type="l" for="ch" forName="ParentBackground2" refType="w" fact="0.2926"/>
              <dgm:constr type="t" for="ch" forName="ParentBackground2" refType="h" fact="0.1262"/>
              <dgm:constr type="w" for="ch" forName="ParentBackground2" refType="w" fact="0.2177"/>
              <dgm:constr type="h" for="ch" forName="ParentBackground2" refType="h" fact="0.5319"/>
              <dgm:constr type="l" for="ch" forName="Child2" refType="w" fact="0.2926"/>
              <dgm:constr type="t" for="ch" forName="Child2" refType="h" fact="0.6876"/>
              <dgm:constr type="w" for="ch" forName="Child2" refType="w" fact="0.2177"/>
              <dgm:constr type="h" for="ch" forName="Child2" refType="h" fact="0.3124"/>
              <dgm:constr type="l" for="ch" forName="Accent1" refType="w" fact="-0.0045"/>
              <dgm:constr type="t" for="ch" forName="Accent1" refType="h" fact="-0.0109"/>
              <dgm:constr type="w" for="ch" forName="Accent1" refType="w" fact="0.3298"/>
              <dgm:constr type="h" for="ch" forName="Accent1" refType="h" fact="0.806"/>
              <dgm:constr type="l" for="ch" forName="ParentBackground1" refType="w" fact="0.0516"/>
              <dgm:constr type="t" for="ch" forName="ParentBackground1" refType="h" fact="0.1262"/>
              <dgm:constr type="w" for="ch" forName="ParentBackground1" refType="w" fact="0.2177"/>
              <dgm:constr type="h" for="ch" forName="ParentBackground1" refType="h" fact="0.5319"/>
              <dgm:constr type="l" for="ch" forName="Child1" refType="w" fact="0.0516"/>
              <dgm:constr type="t" for="ch" forName="Child1" refType="h" fact="0.6876"/>
              <dgm:constr type="w" for="ch" forName="Child1" refType="w" fact="0.2177"/>
              <dgm:constr type="h" for="ch" forName="Child1" refType="h" fact="0.3124"/>
            </dgm:constrLst>
          </dgm:if>
          <dgm:if name="Name8" axis="ch" ptType="node" func="cnt" op="equ" val="5">
            <dgm:alg type="composite">
              <dgm:param type="ar" val="3.0325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Parent5" refType="w" fact="0.8434"/>
              <dgm:constr type="t" for="ch" forName="Parent5" refType="h" fact="0.2022"/>
              <dgm:constr type="w" for="ch" forName="Parent5" refType="w" fact="0.1253"/>
              <dgm:constr type="h" for="ch" forName="Parent5" refType="h" fact="0.3799"/>
              <dgm:constr type="l" for="ch" forName="Parent4" refType="w" fact="0.6492"/>
              <dgm:constr type="t" for="ch" forName="Parent4" refType="h" fact="0.2022"/>
              <dgm:constr type="w" for="ch" forName="Parent4" refType="w" fact="0.1253"/>
              <dgm:constr type="h" for="ch" forName="Parent4" refType="h" fact="0.3799"/>
              <dgm:constr type="l" for="ch" forName="Parent3" refType="w" fact="0.455"/>
              <dgm:constr type="t" for="ch" forName="Parent3" refType="h" fact="0.2022"/>
              <dgm:constr type="w" for="ch" forName="Parent3" refType="w" fact="0.1253"/>
              <dgm:constr type="h" for="ch" forName="Parent3" refType="h" fact="0.3799"/>
              <dgm:constr type="l" for="ch" forName="Parent2" refType="w" fact="0.2609"/>
              <dgm:constr type="t" for="ch" forName="Parent2" refType="h" fact="0.2022"/>
              <dgm:constr type="w" for="ch" forName="Parent2" refType="w" fact="0.1253"/>
              <dgm:constr type="h" for="ch" forName="Parent2" refType="h" fact="0.3799"/>
              <dgm:constr type="l" for="ch" forName="Parent1" refType="w" fact="0.0667"/>
              <dgm:constr type="t" for="ch" forName="Parent1" refType="h" fact="0.2022"/>
              <dgm:constr type="w" for="ch" forName="Parent1" refType="w" fact="0.1253"/>
              <dgm:constr type="h" for="ch" forName="Parent1" refType="h" fact="0.3799"/>
              <dgm:constr type="l" for="ch" forName="Accent5" refType="w" fact="0.8121"/>
              <dgm:constr type="t" for="ch" forName="Accent5" refType="h" fact="0.1072"/>
              <dgm:constr type="w" for="ch" forName="Accent5" refType="w" fact="0.1879"/>
              <dgm:constr type="h" for="ch" forName="Accent5" refType="h" fact="0.5699"/>
              <dgm:constr type="l" for="ch" forName="ParentBackground5" refType="w" fact="0.8183"/>
              <dgm:constr type="t" for="ch" forName="ParentBackground5" refType="h" fact="0.1262"/>
              <dgm:constr type="w" for="ch" forName="ParentBackground5" refType="w" fact="0.1754"/>
              <dgm:constr type="h" for="ch" forName="ParentBackground5" refType="h" fact="0.5319"/>
              <dgm:constr type="l" for="ch" forName="Child5" refType="w" fact="0.8183"/>
              <dgm:constr type="t" for="ch" forName="Child5" refType="h" fact="0.6876"/>
              <dgm:constr type="w" for="ch" forName="Child5" refType="w" fact="0.1754"/>
              <dgm:constr type="h" for="ch" forName="Child5" refType="h" fact="0.3124"/>
              <dgm:constr type="l" for="ch" forName="Accent4" refType="w" fact="0.5789"/>
              <dgm:constr type="t" for="ch" forName="Accent4" refType="h" fact="-0.0109"/>
              <dgm:constr type="w" for="ch" forName="Accent4" refType="w" fact="0.2657"/>
              <dgm:constr type="h" for="ch" forName="Accent4" refType="h" fact="0.806"/>
              <dgm:constr type="l" for="ch" forName="ParentBackground4" refType="w" fact="0.6242"/>
              <dgm:constr type="t" for="ch" forName="ParentBackground4" refType="h" fact="0.1262"/>
              <dgm:constr type="w" for="ch" forName="ParentBackground4" refType="w" fact="0.1754"/>
              <dgm:constr type="h" for="ch" forName="ParentBackground4" refType="h" fact="0.5319"/>
              <dgm:constr type="l" for="ch" forName="Child4" refType="w" fact="0.6242"/>
              <dgm:constr type="t" for="ch" forName="Child4" refType="h" fact="0.6876"/>
              <dgm:constr type="w" for="ch" forName="Child4" refType="w" fact="0.1754"/>
              <dgm:constr type="h" for="ch" forName="Child4" refType="h" fact="0.3124"/>
              <dgm:constr type="l" for="ch" forName="Accent3" refType="w" fact="0.3848"/>
              <dgm:constr type="t" for="ch" forName="Accent3" refType="h" fact="-0.0109"/>
              <dgm:constr type="w" for="ch" forName="Accent3" refType="w" fact="0.2657"/>
              <dgm:constr type="h" for="ch" forName="Accent3" refType="h" fact="0.806"/>
              <dgm:constr type="l" for="ch" forName="ParentBackground3" refType="w" fact="0.43"/>
              <dgm:constr type="t" for="ch" forName="ParentBackground3" refType="h" fact="0.1262"/>
              <dgm:constr type="w" for="ch" forName="ParentBackground3" refType="w" fact="0.1754"/>
              <dgm:constr type="h" for="ch" forName="ParentBackground3" refType="h" fact="0.5319"/>
              <dgm:constr type="l" for="ch" forName="Child3" refType="w" fact="0.43"/>
              <dgm:constr type="t" for="ch" forName="Child3" refType="h" fact="0.6876"/>
              <dgm:constr type="w" for="ch" forName="Child3" refType="w" fact="0.1754"/>
              <dgm:constr type="h" for="ch" forName="Child3" refType="h" fact="0.3124"/>
              <dgm:constr type="l" for="ch" forName="Accent2" refType="w" fact="0.1906"/>
              <dgm:constr type="t" for="ch" forName="Accent2" refType="h" fact="-0.0109"/>
              <dgm:constr type="w" for="ch" forName="Accent2" refType="w" fact="0.2657"/>
              <dgm:constr type="h" for="ch" forName="Accent2" refType="h" fact="0.806"/>
              <dgm:constr type="l" for="ch" forName="ParentBackground2" refType="w" fact="0.2358"/>
              <dgm:constr type="t" for="ch" forName="ParentBackground2" refType="h" fact="0.1262"/>
              <dgm:constr type="w" for="ch" forName="ParentBackground2" refType="w" fact="0.1754"/>
              <dgm:constr type="h" for="ch" forName="ParentBackground2" refType="h" fact="0.5319"/>
              <dgm:constr type="l" for="ch" forName="Child2" refType="w" fact="0.2358"/>
              <dgm:constr type="t" for="ch" forName="Child2" refType="h" fact="0.6876"/>
              <dgm:constr type="w" for="ch" forName="Child2" refType="w" fact="0.1754"/>
              <dgm:constr type="h" for="ch" forName="Child2" refType="h" fact="0.3124"/>
              <dgm:constr type="l" for="ch" forName="Accent1" refType="w" fact="-0.0036"/>
              <dgm:constr type="t" for="ch" forName="Accent1" refType="h" fact="-0.0109"/>
              <dgm:constr type="w" for="ch" forName="Accent1" refType="w" fact="0.2657"/>
              <dgm:constr type="h" for="ch" forName="Accent1" refType="h" fact="0.806"/>
              <dgm:constr type="l" for="ch" forName="ParentBackground1" refType="w" fact="0.0416"/>
              <dgm:constr type="t" for="ch" forName="ParentBackground1" refType="h" fact="0.1262"/>
              <dgm:constr type="w" for="ch" forName="ParentBackground1" refType="w" fact="0.1754"/>
              <dgm:constr type="h" for="ch" forName="ParentBackground1" refType="h" fact="0.5319"/>
              <dgm:constr type="l" for="ch" forName="Child1" refType="w" fact="0.0416"/>
              <dgm:constr type="t" for="ch" forName="Child1" refType="h" fact="0.6876"/>
              <dgm:constr type="w" for="ch" forName="Child1" refType="w" fact="0.1754"/>
              <dgm:constr type="h" for="ch" forName="Child1" refType="h" fact="0.3124"/>
            </dgm:constrLst>
          </dgm:if>
          <dgm:if name="Name9" axis="ch" ptType="node" func="cnt" op="equ" val="6">
            <dgm:alg type="composite">
              <dgm:param type="ar" val="3.621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Parent6" refType="w" fact="0.8689"/>
              <dgm:constr type="t" for="ch" forName="Parent6" refType="h" fact="0.2022"/>
              <dgm:constr type="w" for="ch" forName="Parent6" refType="w" fact="0.1049"/>
              <dgm:constr type="h" for="ch" forName="Parent6" refType="h" fact="0.3799"/>
              <dgm:constr type="l" for="ch" forName="Parent5" refType="w" fact="0.7063"/>
              <dgm:constr type="t" for="ch" forName="Parent5" refType="h" fact="0.2022"/>
              <dgm:constr type="w" for="ch" forName="Parent5" refType="w" fact="0.1049"/>
              <dgm:constr type="h" for="ch" forName="Parent5" refType="h" fact="0.3799"/>
              <dgm:constr type="l" for="ch" forName="Parent4" refType="w" fact="0.5437"/>
              <dgm:constr type="t" for="ch" forName="Parent4" refType="h" fact="0.2022"/>
              <dgm:constr type="w" for="ch" forName="Parent4" refType="w" fact="0.1049"/>
              <dgm:constr type="h" for="ch" forName="Parent4" refType="h" fact="0.3799"/>
              <dgm:constr type="l" for="ch" forName="Parent3" refType="w" fact="0.381"/>
              <dgm:constr type="t" for="ch" forName="Parent3" refType="h" fact="0.2022"/>
              <dgm:constr type="w" for="ch" forName="Parent3" refType="w" fact="0.1049"/>
              <dgm:constr type="h" for="ch" forName="Parent3" refType="h" fact="0.3799"/>
              <dgm:constr type="l" for="ch" forName="Parent2" refType="w" fact="0.2184"/>
              <dgm:constr type="t" for="ch" forName="Parent2" refType="h" fact="0.2022"/>
              <dgm:constr type="w" for="ch" forName="Parent2" refType="w" fact="0.1049"/>
              <dgm:constr type="h" for="ch" forName="Parent2" refType="h" fact="0.3799"/>
              <dgm:constr type="l" for="ch" forName="Parent1" refType="w" fact="0.0558"/>
              <dgm:constr type="t" for="ch" forName="Parent1" refType="h" fact="0.2022"/>
              <dgm:constr type="w" for="ch" forName="Parent1" refType="w" fact="0.1049"/>
              <dgm:constr type="h" for="ch" forName="Parent1" refType="h" fact="0.3799"/>
              <dgm:constr type="l" for="ch" forName="Accent6" refType="w" fact="0.8426"/>
              <dgm:constr type="t" for="ch" forName="Accent6" refType="h" fact="0.1072"/>
              <dgm:constr type="w" for="ch" forName="Accent6" refType="w" fact="0.1574"/>
              <dgm:constr type="h" for="ch" forName="Accent6" refType="h" fact="0.5699"/>
              <dgm:constr type="l" for="ch" forName="ParentBackground6" refType="w" fact="0.8479"/>
              <dgm:constr type="t" for="ch" forName="ParentBackground6" refType="h" fact="0.1262"/>
              <dgm:constr type="w" for="ch" forName="ParentBackground6" refType="w" fact="0.1469"/>
              <dgm:constr type="h" for="ch" forName="ParentBackground6" refType="h" fact="0.5319"/>
              <dgm:constr type="l" for="ch" forName="Child6" refType="w" fact="0.8479"/>
              <dgm:constr type="t" for="ch" forName="Child6" refType="h" fact="0.6876"/>
              <dgm:constr type="w" for="ch" forName="Child6" refType="w" fact="0.1469"/>
              <dgm:constr type="h" for="ch" forName="Child6" refType="h" fact="0.3124"/>
              <dgm:constr type="l" for="ch" forName="Accent5" refType="w" fact="0.6474"/>
              <dgm:constr type="t" for="ch" forName="Accent5" refType="h" fact="-0.0109"/>
              <dgm:constr type="w" for="ch" forName="Accent5" refType="w" fact="0.2226"/>
              <dgm:constr type="h" for="ch" forName="Accent5" refType="h" fact="0.806"/>
              <dgm:constr type="l" for="ch" forName="ParentBackground5" refType="w" fact="0.6853"/>
              <dgm:constr type="t" for="ch" forName="ParentBackground5" refType="h" fact="0.1262"/>
              <dgm:constr type="w" for="ch" forName="ParentBackground5" refType="w" fact="0.1469"/>
              <dgm:constr type="h" for="ch" forName="ParentBackground5" refType="h" fact="0.5319"/>
              <dgm:constr type="l" for="ch" forName="Child5" refType="w" fact="0.6853"/>
              <dgm:constr type="t" for="ch" forName="Child5" refType="h" fact="0.6876"/>
              <dgm:constr type="w" for="ch" forName="Child5" refType="w" fact="0.1469"/>
              <dgm:constr type="h" for="ch" forName="Child5" refType="h" fact="0.3124"/>
              <dgm:constr type="l" for="ch" forName="Accent4" refType="w" fact="0.4848"/>
              <dgm:constr type="t" for="ch" forName="Accent4" refType="h" fact="-0.0109"/>
              <dgm:constr type="w" for="ch" forName="Accent4" refType="w" fact="0.2226"/>
              <dgm:constr type="h" for="ch" forName="Accent4" refType="h" fact="0.806"/>
              <dgm:constr type="l" for="ch" forName="ParentBackground4" refType="w" fact="0.5227"/>
              <dgm:constr type="t" for="ch" forName="ParentBackground4" refType="h" fact="0.1262"/>
              <dgm:constr type="w" for="ch" forName="ParentBackground4" refType="w" fact="0.1469"/>
              <dgm:constr type="h" for="ch" forName="ParentBackground4" refType="h" fact="0.5319"/>
              <dgm:constr type="l" for="ch" forName="Child4" refType="w" fact="0.5227"/>
              <dgm:constr type="t" for="ch" forName="Child4" refType="h" fact="0.6876"/>
              <dgm:constr type="w" for="ch" forName="Child4" refType="w" fact="0.1469"/>
              <dgm:constr type="h" for="ch" forName="Child4" refType="h" fact="0.3124"/>
              <dgm:constr type="l" for="ch" forName="Accent3" refType="w" fact="0.3222"/>
              <dgm:constr type="t" for="ch" forName="Accent3" refType="h" fact="-0.0109"/>
              <dgm:constr type="w" for="ch" forName="Accent3" refType="w" fact="0.2226"/>
              <dgm:constr type="h" for="ch" forName="Accent3" refType="h" fact="0.806"/>
              <dgm:constr type="l" for="ch" forName="ParentBackground3" refType="w" fact="0.3601"/>
              <dgm:constr type="t" for="ch" forName="ParentBackground3" refType="h" fact="0.1262"/>
              <dgm:constr type="w" for="ch" forName="ParentBackground3" refType="w" fact="0.1469"/>
              <dgm:constr type="h" for="ch" forName="ParentBackground3" refType="h" fact="0.5319"/>
              <dgm:constr type="l" for="ch" forName="Child3" refType="w" fact="0.3601"/>
              <dgm:constr type="t" for="ch" forName="Child3" refType="h" fact="0.6876"/>
              <dgm:constr type="w" for="ch" forName="Child3" refType="w" fact="0.1469"/>
              <dgm:constr type="h" for="ch" forName="Child3" refType="h" fact="0.3124"/>
              <dgm:constr type="l" for="ch" forName="Accent2" refType="w" fact="0.1596"/>
              <dgm:constr type="t" for="ch" forName="Accent2" refType="h" fact="-0.0109"/>
              <dgm:constr type="w" for="ch" forName="Accent2" refType="w" fact="0.2226"/>
              <dgm:constr type="h" for="ch" forName="Accent2" refType="h" fact="0.806"/>
              <dgm:constr type="l" for="ch" forName="ParentBackground2" refType="w" fact="0.1975"/>
              <dgm:constr type="t" for="ch" forName="ParentBackground2" refType="h" fact="0.1262"/>
              <dgm:constr type="w" for="ch" forName="ParentBackground2" refType="w" fact="0.1469"/>
              <dgm:constr type="h" for="ch" forName="ParentBackground2" refType="h" fact="0.5319"/>
              <dgm:constr type="l" for="ch" forName="Child2" refType="w" fact="0.1975"/>
              <dgm:constr type="t" for="ch" forName="Child2" refType="h" fact="0.6876"/>
              <dgm:constr type="w" for="ch" forName="Child2" refType="w" fact="0.1469"/>
              <dgm:constr type="h" for="ch" forName="Child2" refType="h" fact="0.3124"/>
              <dgm:constr type="l" for="ch" forName="Accent1" refType="w" fact="-0.003"/>
              <dgm:constr type="t" for="ch" forName="Accent1" refType="h" fact="-0.0109"/>
              <dgm:constr type="w" for="ch" forName="Accent1" refType="w" fact="0.2226"/>
              <dgm:constr type="h" for="ch" forName="Accent1" refType="h" fact="0.806"/>
              <dgm:constr type="l" for="ch" forName="ParentBackground1" refType="w" fact="0.0348"/>
              <dgm:constr type="t" for="ch" forName="ParentBackground1" refType="h" fact="0.1262"/>
              <dgm:constr type="w" for="ch" forName="ParentBackground1" refType="w" fact="0.1469"/>
              <dgm:constr type="h" for="ch" forName="ParentBackground1" refType="h" fact="0.5319"/>
              <dgm:constr type="l" for="ch" forName="Child1" refType="w" fact="0.0348"/>
              <dgm:constr type="t" for="ch" forName="Child1" refType="h" fact="0.6876"/>
              <dgm:constr type="w" for="ch" forName="Child1" refType="w" fact="0.1469"/>
              <dgm:constr type="h" for="ch" forName="Child1" refType="h" fact="0.3124"/>
            </dgm:constrLst>
          </dgm:if>
          <dgm:if name="Name10" axis="ch" ptType="node" func="cnt" op="equ" val="7">
            <dgm:alg type="composite">
              <dgm:param type="ar" val="4.210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Parent7" refType="w" fact="0.8872"/>
              <dgm:constr type="t" for="ch" forName="Parent7" refType="h" fact="0.2022"/>
              <dgm:constr type="w" for="ch" forName="Parent7" refType="w" fact="0.0902"/>
              <dgm:constr type="h" for="ch" forName="Parent7" refType="h" fact="0.3799"/>
              <dgm:constr type="l" for="ch" forName="Parent6" refType="w" fact="0.7473"/>
              <dgm:constr type="t" for="ch" forName="Parent6" refType="h" fact="0.2022"/>
              <dgm:constr type="w" for="ch" forName="Parent6" refType="w" fact="0.0902"/>
              <dgm:constr type="h" for="ch" forName="Parent6" refType="h" fact="0.3799"/>
              <dgm:constr type="l" for="ch" forName="Parent5" refType="w" fact="0.6075"/>
              <dgm:constr type="t" for="ch" forName="Parent5" refType="h" fact="0.2022"/>
              <dgm:constr type="w" for="ch" forName="Parent5" refType="w" fact="0.0902"/>
              <dgm:constr type="h" for="ch" forName="Parent5" refType="h" fact="0.3799"/>
              <dgm:constr type="l" for="ch" forName="Parent4" refType="w" fact="0.4676"/>
              <dgm:constr type="t" for="ch" forName="Parent4" refType="h" fact="0.2022"/>
              <dgm:constr type="w" for="ch" forName="Parent4" refType="w" fact="0.0902"/>
              <dgm:constr type="h" for="ch" forName="Parent4" refType="h" fact="0.3799"/>
              <dgm:constr type="l" for="ch" forName="Parent3" refType="w" fact="0.3277"/>
              <dgm:constr type="t" for="ch" forName="Parent3" refType="h" fact="0.2022"/>
              <dgm:constr type="w" for="ch" forName="Parent3" refType="w" fact="0.0902"/>
              <dgm:constr type="h" for="ch" forName="Parent3" refType="h" fact="0.3799"/>
              <dgm:constr type="l" for="ch" forName="Parent2" refType="w" fact="0.1879"/>
              <dgm:constr type="t" for="ch" forName="Parent2" refType="h" fact="0.2022"/>
              <dgm:constr type="w" for="ch" forName="Parent2" refType="w" fact="0.0902"/>
              <dgm:constr type="h" for="ch" forName="Parent2" refType="h" fact="0.3799"/>
              <dgm:constr type="l" for="ch" forName="Parent1" refType="w" fact="0.048"/>
              <dgm:constr type="t" for="ch" forName="Parent1" refType="h" fact="0.2022"/>
              <dgm:constr type="w" for="ch" forName="Parent1" refType="w" fact="0.0902"/>
              <dgm:constr type="h" for="ch" forName="Parent1" refType="h" fact="0.3799"/>
              <dgm:constr type="l" for="ch" forName="Accent7" refType="w" fact="0.8646"/>
              <dgm:constr type="t" for="ch" forName="Accent7" refType="h" fact="0.1072"/>
              <dgm:constr type="w" for="ch" forName="Accent7" refType="w" fact="0.1354"/>
              <dgm:constr type="h" for="ch" forName="Accent7" refType="h" fact="0.5699"/>
              <dgm:constr type="l" for="ch" forName="ParentBackground7" refType="w" fact="0.8692"/>
              <dgm:constr type="t" for="ch" forName="ParentBackground7" refType="h" fact="0.1262"/>
              <dgm:constr type="w" for="ch" forName="ParentBackground7" refType="w" fact="0.1263"/>
              <dgm:constr type="h" for="ch" forName="ParentBackground7" refType="h" fact="0.5319"/>
              <dgm:constr type="l" for="ch" forName="Child7" refType="w" fact="0.8692"/>
              <dgm:constr type="t" for="ch" forName="Child7" refType="h" fact="0.6876"/>
              <dgm:constr type="w" for="ch" forName="Child7" refType="w" fact="0.1263"/>
              <dgm:constr type="h" for="ch" forName="Child7" refType="h" fact="0.3124"/>
              <dgm:constr type="l" for="ch" forName="Accent6" refType="w" fact="0.6967"/>
              <dgm:constr type="t" for="ch" forName="Accent6" refType="h" fact="-0.0109"/>
              <dgm:constr type="w" for="ch" forName="Accent6" refType="w" fact="0.1915"/>
              <dgm:constr type="h" for="ch" forName="Accent6" refType="h" fact="0.806"/>
              <dgm:constr type="l" for="ch" forName="ParentBackground6" refType="w" fact="0.7293"/>
              <dgm:constr type="t" for="ch" forName="ParentBackground6" refType="h" fact="0.1262"/>
              <dgm:constr type="w" for="ch" forName="ParentBackground6" refType="w" fact="0.1263"/>
              <dgm:constr type="h" for="ch" forName="ParentBackground6" refType="h" fact="0.5319"/>
              <dgm:constr type="l" for="ch" forName="Child6" refType="w" fact="0.7293"/>
              <dgm:constr type="t" for="ch" forName="Child6" refType="h" fact="0.6876"/>
              <dgm:constr type="w" for="ch" forName="Child6" refType="w" fact="0.1263"/>
              <dgm:constr type="h" for="ch" forName="Child6" refType="h" fact="0.3124"/>
              <dgm:constr type="l" for="ch" forName="Accent5" refType="w" fact="0.5569"/>
              <dgm:constr type="t" for="ch" forName="Accent5" refType="h" fact="-0.0109"/>
              <dgm:constr type="w" for="ch" forName="Accent5" refType="w" fact="0.1915"/>
              <dgm:constr type="h" for="ch" forName="Accent5" refType="h" fact="0.806"/>
              <dgm:constr type="l" for="ch" forName="ParentBackground5" refType="w" fact="0.5894"/>
              <dgm:constr type="t" for="ch" forName="ParentBackground5" refType="h" fact="0.1262"/>
              <dgm:constr type="w" for="ch" forName="ParentBackground5" refType="w" fact="0.1263"/>
              <dgm:constr type="h" for="ch" forName="ParentBackground5" refType="h" fact="0.5319"/>
              <dgm:constr type="l" for="ch" forName="Child5" refType="w" fact="0.5894"/>
              <dgm:constr type="t" for="ch" forName="Child5" refType="h" fact="0.6876"/>
              <dgm:constr type="w" for="ch" forName="Child5" refType="w" fact="0.1263"/>
              <dgm:constr type="h" for="ch" forName="Child5" refType="h" fact="0.3124"/>
              <dgm:constr type="l" for="ch" forName="Accent4" refType="w" fact="0.417"/>
              <dgm:constr type="t" for="ch" forName="Accent4" refType="h" fact="-0.0109"/>
              <dgm:constr type="w" for="ch" forName="Accent4" refType="w" fact="0.1915"/>
              <dgm:constr type="h" for="ch" forName="Accent4" refType="h" fact="0.806"/>
              <dgm:constr type="l" for="ch" forName="ParentBackground4" refType="w" fact="0.4496"/>
              <dgm:constr type="t" for="ch" forName="ParentBackground4" refType="h" fact="0.1262"/>
              <dgm:constr type="w" for="ch" forName="ParentBackground4" refType="w" fact="0.1263"/>
              <dgm:constr type="h" for="ch" forName="ParentBackground4" refType="h" fact="0.5319"/>
              <dgm:constr type="l" for="ch" forName="Child4" refType="w" fact="0.4496"/>
              <dgm:constr type="t" for="ch" forName="Child4" refType="h" fact="0.6876"/>
              <dgm:constr type="w" for="ch" forName="Child4" refType="w" fact="0.1263"/>
              <dgm:constr type="h" for="ch" forName="Child4" refType="h" fact="0.3124"/>
              <dgm:constr type="l" for="ch" forName="Accent3" refType="w" fact="0.2771"/>
              <dgm:constr type="t" for="ch" forName="Accent3" refType="h" fact="-0.0109"/>
              <dgm:constr type="w" for="ch" forName="Accent3" refType="w" fact="0.1915"/>
              <dgm:constr type="h" for="ch" forName="Accent3" refType="h" fact="0.806"/>
              <dgm:constr type="l" for="ch" forName="ParentBackground3" refType="w" fact="0.3097"/>
              <dgm:constr type="t" for="ch" forName="ParentBackground3" refType="h" fact="0.1262"/>
              <dgm:constr type="w" for="ch" forName="ParentBackground3" refType="w" fact="0.1263"/>
              <dgm:constr type="h" for="ch" forName="ParentBackground3" refType="h" fact="0.5319"/>
              <dgm:constr type="l" for="ch" forName="Child3" refType="w" fact="0.3097"/>
              <dgm:constr type="t" for="ch" forName="Child3" refType="h" fact="0.6876"/>
              <dgm:constr type="w" for="ch" forName="Child3" refType="w" fact="0.1263"/>
              <dgm:constr type="h" for="ch" forName="Child3" refType="h" fact="0.3124"/>
              <dgm:constr type="l" for="ch" forName="Accent2" refType="w" fact="0.1373"/>
              <dgm:constr type="t" for="ch" forName="Accent2" refType="h" fact="-0.0109"/>
              <dgm:constr type="w" for="ch" forName="Accent2" refType="w" fact="0.1915"/>
              <dgm:constr type="h" for="ch" forName="Accent2" refType="h" fact="0.806"/>
              <dgm:constr type="l" for="ch" forName="ParentBackground2" refType="w" fact="0.1698"/>
              <dgm:constr type="t" for="ch" forName="ParentBackground2" refType="h" fact="0.1262"/>
              <dgm:constr type="w" for="ch" forName="ParentBackground2" refType="w" fact="0.1263"/>
              <dgm:constr type="h" for="ch" forName="ParentBackground2" refType="h" fact="0.5319"/>
              <dgm:constr type="l" for="ch" forName="Child2" refType="w" fact="0.1698"/>
              <dgm:constr type="t" for="ch" forName="Child2" refType="h" fact="0.6876"/>
              <dgm:constr type="w" for="ch" forName="Child2" refType="w" fact="0.1263"/>
              <dgm:constr type="h" for="ch" forName="Child2" refType="h" fact="0.3124"/>
              <dgm:constr type="l" for="ch" forName="Accent1" refType="w" fact="-0.0026"/>
              <dgm:constr type="t" for="ch" forName="Accent1" refType="h" fact="-0.0109"/>
              <dgm:constr type="w" for="ch" forName="Accent1" refType="w" fact="0.1915"/>
              <dgm:constr type="h" for="ch" forName="Accent1" refType="h" fact="0.806"/>
              <dgm:constr type="l" for="ch" forName="ParentBackground1" refType="w" fact="0.03"/>
              <dgm:constr type="t" for="ch" forName="ParentBackground1" refType="h" fact="0.1262"/>
              <dgm:constr type="w" for="ch" forName="ParentBackground1" refType="w" fact="0.1263"/>
              <dgm:constr type="h" for="ch" forName="ParentBackground1" refType="h" fact="0.5319"/>
              <dgm:constr type="l" for="ch" forName="Child1" refType="w" fact="0.03"/>
              <dgm:constr type="t" for="ch" forName="Child1" refType="h" fact="0.6876"/>
              <dgm:constr type="w" for="ch" forName="Child1" refType="w" fact="0.1263"/>
              <dgm:constr type="h" for="ch" forName="Child1" refType="h" fact="0.3124"/>
            </dgm:constrLst>
          </dgm:if>
          <dgm:if name="Name11" axis="ch" ptType="node" func="cnt" op="equ" val="8">
            <dgm:alg type="composite">
              <dgm:param type="ar" val="4.799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l" for="ch" forName="Parent8" refType="w" fact="0.901"/>
              <dgm:constr type="t" for="ch" forName="Parent8" refType="h" fact="0.2022"/>
              <dgm:constr type="w" for="ch" forName="Parent8" refType="w" fact="0.0792"/>
              <dgm:constr type="h" for="ch" forName="Parent8" refType="h" fact="0.3799"/>
              <dgm:constr type="l" for="ch" forName="Parent7" refType="w" fact="0.7783"/>
              <dgm:constr type="t" for="ch" forName="Parent7" refType="h" fact="0.2022"/>
              <dgm:constr type="w" for="ch" forName="Parent7" refType="w" fact="0.0792"/>
              <dgm:constr type="h" for="ch" forName="Parent7" refType="h" fact="0.3799"/>
              <dgm:constr type="l" for="ch" forName="Parent6" refType="w" fact="0.6556"/>
              <dgm:constr type="t" for="ch" forName="Parent6" refType="h" fact="0.2022"/>
              <dgm:constr type="w" for="ch" forName="Parent6" refType="w" fact="0.0792"/>
              <dgm:constr type="h" for="ch" forName="Parent6" refType="h" fact="0.3799"/>
              <dgm:constr type="l" for="ch" forName="Parent5" refType="w" fact="0.5329"/>
              <dgm:constr type="t" for="ch" forName="Parent5" refType="h" fact="0.2022"/>
              <dgm:constr type="w" for="ch" forName="Parent5" refType="w" fact="0.0792"/>
              <dgm:constr type="h" for="ch" forName="Parent5" refType="h" fact="0.3799"/>
              <dgm:constr type="l" for="ch" forName="Parent4" refType="w" fact="0.4102"/>
              <dgm:constr type="t" for="ch" forName="Parent4" refType="h" fact="0.2022"/>
              <dgm:constr type="w" for="ch" forName="Parent4" refType="w" fact="0.0792"/>
              <dgm:constr type="h" for="ch" forName="Parent4" refType="h" fact="0.3799"/>
              <dgm:constr type="l" for="ch" forName="Parent3" refType="w" fact="0.2875"/>
              <dgm:constr type="t" for="ch" forName="Parent3" refType="h" fact="0.2022"/>
              <dgm:constr type="w" for="ch" forName="Parent3" refType="w" fact="0.0792"/>
              <dgm:constr type="h" for="ch" forName="Parent3" refType="h" fact="0.3799"/>
              <dgm:constr type="l" for="ch" forName="Parent2" refType="w" fact="0.1648"/>
              <dgm:constr type="t" for="ch" forName="Parent2" refType="h" fact="0.2022"/>
              <dgm:constr type="w" for="ch" forName="Parent2" refType="w" fact="0.0792"/>
              <dgm:constr type="h" for="ch" forName="Parent2" refType="h" fact="0.3799"/>
              <dgm:constr type="l" for="ch" forName="Parent1" refType="w" fact="0.0421"/>
              <dgm:constr type="t" for="ch" forName="Parent1" refType="h" fact="0.2022"/>
              <dgm:constr type="w" for="ch" forName="Parent1" refType="w" fact="0.0792"/>
              <dgm:constr type="h" for="ch" forName="Parent1" refType="h" fact="0.3799"/>
              <dgm:constr type="l" for="ch" forName="Accent8" refType="w" fact="0.8813"/>
              <dgm:constr type="t" for="ch" forName="Accent8" refType="h" fact="0.1072"/>
              <dgm:constr type="w" for="ch" forName="Accent8" refType="w" fact="0.1187"/>
              <dgm:constr type="h" for="ch" forName="Accent8" refType="h" fact="0.5699"/>
              <dgm:constr type="l" for="ch" forName="ParentBackground8" refType="w" fact="0.8852"/>
              <dgm:constr type="t" for="ch" forName="ParentBackground8" refType="h" fact="0.1262"/>
              <dgm:constr type="w" for="ch" forName="ParentBackground8" refType="w" fact="0.1108"/>
              <dgm:constr type="h" for="ch" forName="ParentBackground8" refType="h" fact="0.5319"/>
              <dgm:constr type="l" for="ch" forName="Child8" refType="w" fact="0.8852"/>
              <dgm:constr type="t" for="ch" forName="Child8" refType="h" fact="0.6876"/>
              <dgm:constr type="w" for="ch" forName="Child8" refType="w" fact="0.1108"/>
              <dgm:constr type="h" for="ch" forName="Child8" refType="h" fact="0.3124"/>
              <dgm:constr type="l" for="ch" forName="Accent7" refType="w" fact="0.7339"/>
              <dgm:constr type="t" for="ch" forName="Accent7" refType="h" fact="-0.0109"/>
              <dgm:constr type="w" for="ch" forName="Accent7" refType="w" fact="0.1679"/>
              <dgm:constr type="h" for="ch" forName="Accent7" refType="h" fact="0.806"/>
              <dgm:constr type="l" for="ch" forName="ParentBackground7" refType="w" fact="0.7625"/>
              <dgm:constr type="t" for="ch" forName="ParentBackground7" refType="h" fact="0.1262"/>
              <dgm:constr type="w" for="ch" forName="ParentBackground7" refType="w" fact="0.1108"/>
              <dgm:constr type="h" for="ch" forName="ParentBackground7" refType="h" fact="0.5319"/>
              <dgm:constr type="l" for="ch" forName="Child7" refType="w" fact="0.7625"/>
              <dgm:constr type="t" for="ch" forName="Child7" refType="h" fact="0.6876"/>
              <dgm:constr type="w" for="ch" forName="Child7" refType="w" fact="0.1108"/>
              <dgm:constr type="h" for="ch" forName="Child7" refType="h" fact="0.3124"/>
              <dgm:constr type="l" for="ch" forName="Accent6" refType="w" fact="0.6112"/>
              <dgm:constr type="t" for="ch" forName="Accent6" refType="h" fact="-0.0109"/>
              <dgm:constr type="w" for="ch" forName="Accent6" refType="w" fact="0.1679"/>
              <dgm:constr type="h" for="ch" forName="Accent6" refType="h" fact="0.806"/>
              <dgm:constr type="l" for="ch" forName="ParentBackground6" refType="w" fact="0.6398"/>
              <dgm:constr type="t" for="ch" forName="ParentBackground6" refType="h" fact="0.1262"/>
              <dgm:constr type="w" for="ch" forName="ParentBackground6" refType="w" fact="0.1108"/>
              <dgm:constr type="h" for="ch" forName="ParentBackground6" refType="h" fact="0.5319"/>
              <dgm:constr type="l" for="ch" forName="Child6" refType="w" fact="0.6398"/>
              <dgm:constr type="t" for="ch" forName="Child6" refType="h" fact="0.6876"/>
              <dgm:constr type="w" for="ch" forName="Child6" refType="w" fact="0.1108"/>
              <dgm:constr type="h" for="ch" forName="Child6" refType="h" fact="0.3124"/>
              <dgm:constr type="l" for="ch" forName="Accent5" refType="w" fact="0.4885"/>
              <dgm:constr type="t" for="ch" forName="Accent5" refType="h" fact="-0.0109"/>
              <dgm:constr type="w" for="ch" forName="Accent5" refType="w" fact="0.1679"/>
              <dgm:constr type="h" for="ch" forName="Accent5" refType="h" fact="0.806"/>
              <dgm:constr type="l" for="ch" forName="ParentBackground5" refType="w" fact="0.5171"/>
              <dgm:constr type="t" for="ch" forName="ParentBackground5" refType="h" fact="0.1262"/>
              <dgm:constr type="w" for="ch" forName="ParentBackground5" refType="w" fact="0.1108"/>
              <dgm:constr type="h" for="ch" forName="ParentBackground5" refType="h" fact="0.5319"/>
              <dgm:constr type="l" for="ch" forName="Child5" refType="w" fact="0.5171"/>
              <dgm:constr type="t" for="ch" forName="Child5" refType="h" fact="0.6876"/>
              <dgm:constr type="w" for="ch" forName="Child5" refType="w" fact="0.1108"/>
              <dgm:constr type="h" for="ch" forName="Child5" refType="h" fact="0.3124"/>
              <dgm:constr type="l" for="ch" forName="Accent4" refType="w" fact="0.3658"/>
              <dgm:constr type="t" for="ch" forName="Accent4" refType="h" fact="-0.0109"/>
              <dgm:constr type="w" for="ch" forName="Accent4" refType="w" fact="0.1679"/>
              <dgm:constr type="h" for="ch" forName="Accent4" refType="h" fact="0.806"/>
              <dgm:constr type="l" for="ch" forName="ParentBackground4" refType="w" fact="0.3944"/>
              <dgm:constr type="t" for="ch" forName="ParentBackground4" refType="h" fact="0.1262"/>
              <dgm:constr type="w" for="ch" forName="ParentBackground4" refType="w" fact="0.1108"/>
              <dgm:constr type="h" for="ch" forName="ParentBackground4" refType="h" fact="0.5319"/>
              <dgm:constr type="l" for="ch" forName="Child4" refType="w" fact="0.3944"/>
              <dgm:constr type="t" for="ch" forName="Child4" refType="h" fact="0.6876"/>
              <dgm:constr type="w" for="ch" forName="Child4" refType="w" fact="0.1108"/>
              <dgm:constr type="h" for="ch" forName="Child4" refType="h" fact="0.3124"/>
              <dgm:constr type="l" for="ch" forName="Accent3" refType="w" fact="0.2431"/>
              <dgm:constr type="t" for="ch" forName="Accent3" refType="h" fact="-0.0109"/>
              <dgm:constr type="w" for="ch" forName="Accent3" refType="w" fact="0.1679"/>
              <dgm:constr type="h" for="ch" forName="Accent3" refType="h" fact="0.806"/>
              <dgm:constr type="l" for="ch" forName="ParentBackground3" refType="w" fact="0.2717"/>
              <dgm:constr type="t" for="ch" forName="ParentBackground3" refType="h" fact="0.1262"/>
              <dgm:constr type="w" for="ch" forName="ParentBackground3" refType="w" fact="0.1108"/>
              <dgm:constr type="h" for="ch" forName="ParentBackground3" refType="h" fact="0.5319"/>
              <dgm:constr type="l" for="ch" forName="Child3" refType="w" fact="0.2717"/>
              <dgm:constr type="t" for="ch" forName="Child3" refType="h" fact="0.6876"/>
              <dgm:constr type="w" for="ch" forName="Child3" refType="w" fact="0.1108"/>
              <dgm:constr type="h" for="ch" forName="Child3" refType="h" fact="0.3124"/>
              <dgm:constr type="l" for="ch" forName="Accent2" refType="w" fact="0.1204"/>
              <dgm:constr type="t" for="ch" forName="Accent2" refType="h" fact="-0.0109"/>
              <dgm:constr type="w" for="ch" forName="Accent2" refType="w" fact="0.1679"/>
              <dgm:constr type="h" for="ch" forName="Accent2" refType="h" fact="0.806"/>
              <dgm:constr type="l" for="ch" forName="ParentBackground2" refType="w" fact="0.149"/>
              <dgm:constr type="t" for="ch" forName="ParentBackground2" refType="h" fact="0.1262"/>
              <dgm:constr type="w" for="ch" forName="ParentBackground2" refType="w" fact="0.1108"/>
              <dgm:constr type="h" for="ch" forName="ParentBackground2" refType="h" fact="0.5319"/>
              <dgm:constr type="l" for="ch" forName="Child2" refType="w" fact="0.149"/>
              <dgm:constr type="t" for="ch" forName="Child2" refType="h" fact="0.6876"/>
              <dgm:constr type="w" for="ch" forName="Child2" refType="w" fact="0.1108"/>
              <dgm:constr type="h" for="ch" forName="Child2" refType="h" fact="0.3124"/>
              <dgm:constr type="l" for="ch" forName="Accent1" refType="w" fact="-0.0023"/>
              <dgm:constr type="t" for="ch" forName="Accent1" refType="h" fact="-0.0109"/>
              <dgm:constr type="w" for="ch" forName="Accent1" refType="w" fact="0.1679"/>
              <dgm:constr type="h" for="ch" forName="Accent1" refType="h" fact="0.806"/>
              <dgm:constr type="l" for="ch" forName="ParentBackground1" refType="w" fact="0.0263"/>
              <dgm:constr type="t" for="ch" forName="ParentBackground1" refType="h" fact="0.1262"/>
              <dgm:constr type="w" for="ch" forName="ParentBackground1" refType="w" fact="0.1108"/>
              <dgm:constr type="h" for="ch" forName="ParentBackground1" refType="h" fact="0.5319"/>
              <dgm:constr type="l" for="ch" forName="Child1" refType="w" fact="0.0263"/>
              <dgm:constr type="t" for="ch" forName="Child1" refType="h" fact="0.6876"/>
              <dgm:constr type="w" for="ch" forName="Child1" refType="w" fact="0.1108"/>
              <dgm:constr type="h" for="ch" forName="Child1" refType="h" fact="0.3124"/>
            </dgm:constrLst>
          </dgm:if>
          <dgm:if name="Name12" axis="ch" ptType="node" func="cnt" op="equ" val="9">
            <dgm:alg type="composite">
              <dgm:param type="ar" val="5.38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l" for="ch" forName="Parent9" refType="w" fact="0.9119"/>
              <dgm:constr type="t" for="ch" forName="Parent9" refType="h" fact="0.2022"/>
              <dgm:constr type="w" for="ch" forName="Parent9" refType="w" fact="0.0705"/>
              <dgm:constr type="h" for="ch" forName="Parent9" refType="h" fact="0.3799"/>
              <dgm:constr type="l" for="ch" forName="Parent8" refType="w" fact="0.8026"/>
              <dgm:constr type="t" for="ch" forName="Parent8" refType="h" fact="0.2022"/>
              <dgm:constr type="w" for="ch" forName="Parent8" refType="w" fact="0.0705"/>
              <dgm:constr type="h" for="ch" forName="Parent8" refType="h" fact="0.3799"/>
              <dgm:constr type="l" for="ch" forName="Parent7" refType="w" fact="0.6933"/>
              <dgm:constr type="t" for="ch" forName="Parent7" refType="h" fact="0.2022"/>
              <dgm:constr type="w" for="ch" forName="Parent7" refType="w" fact="0.0705"/>
              <dgm:constr type="h" for="ch" forName="Parent7" refType="h" fact="0.3799"/>
              <dgm:constr type="l" for="ch" forName="Parent6" refType="w" fact="0.584"/>
              <dgm:constr type="t" for="ch" forName="Parent6" refType="h" fact="0.2022"/>
              <dgm:constr type="w" for="ch" forName="Parent6" refType="w" fact="0.0705"/>
              <dgm:constr type="h" for="ch" forName="Parent6" refType="h" fact="0.3799"/>
              <dgm:constr type="l" for="ch" forName="Parent5" refType="w" fact="0.4747"/>
              <dgm:constr type="t" for="ch" forName="Parent5" refType="h" fact="0.2022"/>
              <dgm:constr type="w" for="ch" forName="Parent5" refType="w" fact="0.0705"/>
              <dgm:constr type="h" for="ch" forName="Parent5" refType="h" fact="0.3799"/>
              <dgm:constr type="l" for="ch" forName="Parent4" refType="w" fact="0.3654"/>
              <dgm:constr type="t" for="ch" forName="Parent4" refType="h" fact="0.2022"/>
              <dgm:constr type="w" for="ch" forName="Parent4" refType="w" fact="0.0705"/>
              <dgm:constr type="h" for="ch" forName="Parent4" refType="h" fact="0.3799"/>
              <dgm:constr type="l" for="ch" forName="Parent3" refType="w" fact="0.2561"/>
              <dgm:constr type="t" for="ch" forName="Parent3" refType="h" fact="0.2022"/>
              <dgm:constr type="w" for="ch" forName="Parent3" refType="w" fact="0.0705"/>
              <dgm:constr type="h" for="ch" forName="Parent3" refType="h" fact="0.3799"/>
              <dgm:constr type="l" for="ch" forName="Parent2" refType="w" fact="0.1468"/>
              <dgm:constr type="t" for="ch" forName="Parent2" refType="h" fact="0.2022"/>
              <dgm:constr type="w" for="ch" forName="Parent2" refType="w" fact="0.0705"/>
              <dgm:constr type="h" for="ch" forName="Parent2" refType="h" fact="0.3799"/>
              <dgm:constr type="l" for="ch" forName="Parent1" refType="w" fact="0.0375"/>
              <dgm:constr type="t" for="ch" forName="Parent1" refType="h" fact="0.2022"/>
              <dgm:constr type="w" for="ch" forName="Parent1" refType="w" fact="0.0705"/>
              <dgm:constr type="h" for="ch" forName="Parent1" refType="h" fact="0.3799"/>
              <dgm:constr type="l" for="ch" forName="Accent9" refType="w" fact="0.8942"/>
              <dgm:constr type="t" for="ch" forName="Accent9" refType="h" fact="0.1072"/>
              <dgm:constr type="w" for="ch" forName="Accent9" refType="w" fact="0.1058"/>
              <dgm:constr type="h" for="ch" forName="Accent9" refType="h" fact="0.5699"/>
              <dgm:constr type="l" for="ch" forName="ParentBackground9" refType="w" fact="0.8978"/>
              <dgm:constr type="t" for="ch" forName="ParentBackground9" refType="h" fact="0.1262"/>
              <dgm:constr type="w" for="ch" forName="ParentBackground9" refType="w" fact="0.0987"/>
              <dgm:constr type="h" for="ch" forName="ParentBackground9" refType="h" fact="0.5319"/>
              <dgm:constr type="l" for="ch" forName="Child9" refType="w" fact="0.8978"/>
              <dgm:constr type="t" for="ch" forName="Child9" refType="h" fact="0.6876"/>
              <dgm:constr type="w" for="ch" forName="Child9" refType="w" fact="0.0987"/>
              <dgm:constr type="h" for="ch" forName="Child9" refType="h" fact="0.3124"/>
              <dgm:constr type="l" for="ch" forName="Accent8" refType="w" fact="0.763"/>
              <dgm:constr type="t" for="ch" forName="Accent8" refType="h" fact="-0.0109"/>
              <dgm:constr type="w" for="ch" forName="Accent8" refType="w" fact="0.1496"/>
              <dgm:constr type="h" for="ch" forName="Accent8" refType="h" fact="0.806"/>
              <dgm:constr type="l" for="ch" forName="ParentBackground8" refType="w" fact="0.7885"/>
              <dgm:constr type="t" for="ch" forName="ParentBackground8" refType="h" fact="0.1262"/>
              <dgm:constr type="w" for="ch" forName="ParentBackground8" refType="w" fact="0.0987"/>
              <dgm:constr type="h" for="ch" forName="ParentBackground8" refType="h" fact="0.5319"/>
              <dgm:constr type="l" for="ch" forName="Child8" refType="w" fact="0.7885"/>
              <dgm:constr type="t" for="ch" forName="Child8" refType="h" fact="0.6876"/>
              <dgm:constr type="w" for="ch" forName="Child8" refType="w" fact="0.0987"/>
              <dgm:constr type="h" for="ch" forName="Child8" refType="h" fact="0.3124"/>
              <dgm:constr type="l" for="ch" forName="Accent7" refType="w" fact="0.6538"/>
              <dgm:constr type="t" for="ch" forName="Accent7" refType="h" fact="-0.0109"/>
              <dgm:constr type="w" for="ch" forName="Accent7" refType="w" fact="0.1496"/>
              <dgm:constr type="h" for="ch" forName="Accent7" refType="h" fact="0.806"/>
              <dgm:constr type="l" for="ch" forName="ParentBackground7" refType="w" fact="0.6792"/>
              <dgm:constr type="t" for="ch" forName="ParentBackground7" refType="h" fact="0.1262"/>
              <dgm:constr type="w" for="ch" forName="ParentBackground7" refType="w" fact="0.0987"/>
              <dgm:constr type="h" for="ch" forName="ParentBackground7" refType="h" fact="0.5319"/>
              <dgm:constr type="l" for="ch" forName="Child7" refType="w" fact="0.6792"/>
              <dgm:constr type="t" for="ch" forName="Child7" refType="h" fact="0.6876"/>
              <dgm:constr type="w" for="ch" forName="Child7" refType="w" fact="0.0987"/>
              <dgm:constr type="h" for="ch" forName="Child7" refType="h" fact="0.3124"/>
              <dgm:constr type="l" for="ch" forName="Accent6" refType="w" fact="0.5445"/>
              <dgm:constr type="t" for="ch" forName="Accent6" refType="h" fact="-0.0109"/>
              <dgm:constr type="w" for="ch" forName="Accent6" refType="w" fact="0.1496"/>
              <dgm:constr type="h" for="ch" forName="Accent6" refType="h" fact="0.806"/>
              <dgm:constr type="l" for="ch" forName="ParentBackground6" refType="w" fact="0.5699"/>
              <dgm:constr type="t" for="ch" forName="ParentBackground6" refType="h" fact="0.1262"/>
              <dgm:constr type="w" for="ch" forName="ParentBackground6" refType="w" fact="0.0987"/>
              <dgm:constr type="h" for="ch" forName="ParentBackground6" refType="h" fact="0.5319"/>
              <dgm:constr type="l" for="ch" forName="Child6" refType="w" fact="0.5699"/>
              <dgm:constr type="t" for="ch" forName="Child6" refType="h" fact="0.6876"/>
              <dgm:constr type="w" for="ch" forName="Child6" refType="w" fact="0.0987"/>
              <dgm:constr type="h" for="ch" forName="Child6" refType="h" fact="0.3124"/>
              <dgm:constr type="l" for="ch" forName="Accent5" refType="w" fact="0.4352"/>
              <dgm:constr type="t" for="ch" forName="Accent5" refType="h" fact="-0.0109"/>
              <dgm:constr type="w" for="ch" forName="Accent5" refType="w" fact="0.1496"/>
              <dgm:constr type="h" for="ch" forName="Accent5" refType="h" fact="0.806"/>
              <dgm:constr type="l" for="ch" forName="ParentBackground5" refType="w" fact="0.4606"/>
              <dgm:constr type="t" for="ch" forName="ParentBackground5" refType="h" fact="0.1262"/>
              <dgm:constr type="w" for="ch" forName="ParentBackground5" refType="w" fact="0.0987"/>
              <dgm:constr type="h" for="ch" forName="ParentBackground5" refType="h" fact="0.5319"/>
              <dgm:constr type="l" for="ch" forName="Child5" refType="w" fact="0.4606"/>
              <dgm:constr type="t" for="ch" forName="Child5" refType="h" fact="0.6876"/>
              <dgm:constr type="w" for="ch" forName="Child5" refType="w" fact="0.0987"/>
              <dgm:constr type="h" for="ch" forName="Child5" refType="h" fact="0.3124"/>
              <dgm:constr type="l" for="ch" forName="Accent4" refType="w" fact="0.3259"/>
              <dgm:constr type="t" for="ch" forName="Accent4" refType="h" fact="-0.0109"/>
              <dgm:constr type="w" for="ch" forName="Accent4" refType="w" fact="0.1496"/>
              <dgm:constr type="h" for="ch" forName="Accent4" refType="h" fact="0.806"/>
              <dgm:constr type="l" for="ch" forName="ParentBackground4" refType="w" fact="0.3513"/>
              <dgm:constr type="t" for="ch" forName="ParentBackground4" refType="h" fact="0.1262"/>
              <dgm:constr type="w" for="ch" forName="ParentBackground4" refType="w" fact="0.0987"/>
              <dgm:constr type="h" for="ch" forName="ParentBackground4" refType="h" fact="0.5319"/>
              <dgm:constr type="l" for="ch" forName="Child4" refType="w" fact="0.3513"/>
              <dgm:constr type="t" for="ch" forName="Child4" refType="h" fact="0.6876"/>
              <dgm:constr type="w" for="ch" forName="Child4" refType="w" fact="0.0987"/>
              <dgm:constr type="h" for="ch" forName="Child4" refType="h" fact="0.3124"/>
              <dgm:constr type="l" for="ch" forName="Accent3" refType="w" fact="0.2166"/>
              <dgm:constr type="t" for="ch" forName="Accent3" refType="h" fact="-0.0109"/>
              <dgm:constr type="w" for="ch" forName="Accent3" refType="w" fact="0.1496"/>
              <dgm:constr type="h" for="ch" forName="Accent3" refType="h" fact="0.806"/>
              <dgm:constr type="l" for="ch" forName="ParentBackground3" refType="w" fact="0.242"/>
              <dgm:constr type="t" for="ch" forName="ParentBackground3" refType="h" fact="0.1262"/>
              <dgm:constr type="w" for="ch" forName="ParentBackground3" refType="w" fact="0.0987"/>
              <dgm:constr type="h" for="ch" forName="ParentBackground3" refType="h" fact="0.5319"/>
              <dgm:constr type="l" for="ch" forName="Child3" refType="w" fact="0.242"/>
              <dgm:constr type="t" for="ch" forName="Child3" refType="h" fact="0.6876"/>
              <dgm:constr type="w" for="ch" forName="Child3" refType="w" fact="0.0987"/>
              <dgm:constr type="h" for="ch" forName="Child3" refType="h" fact="0.3124"/>
              <dgm:constr type="l" for="ch" forName="Accent2" refType="w" fact="0.1073"/>
              <dgm:constr type="t" for="ch" forName="Accent2" refType="h" fact="-0.0109"/>
              <dgm:constr type="w" for="ch" forName="Accent2" refType="w" fact="0.1496"/>
              <dgm:constr type="h" for="ch" forName="Accent2" refType="h" fact="0.806"/>
              <dgm:constr type="l" for="ch" forName="ParentBackground2" refType="w" fact="0.1327"/>
              <dgm:constr type="t" for="ch" forName="ParentBackground2" refType="h" fact="0.1262"/>
              <dgm:constr type="w" for="ch" forName="ParentBackground2" refType="w" fact="0.0987"/>
              <dgm:constr type="h" for="ch" forName="ParentBackground2" refType="h" fact="0.5319"/>
              <dgm:constr type="l" for="ch" forName="Child2" refType="w" fact="0.1327"/>
              <dgm:constr type="t" for="ch" forName="Child2" refType="h" fact="0.6876"/>
              <dgm:constr type="w" for="ch" forName="Child2" refType="w" fact="0.0987"/>
              <dgm:constr type="h" for="ch" forName="Child2" refType="h" fact="0.3124"/>
              <dgm:constr type="l" for="ch" forName="Accent1" refType="w" fact="-0.002"/>
              <dgm:constr type="t" for="ch" forName="Accent1" refType="h" fact="-0.0109"/>
              <dgm:constr type="w" for="ch" forName="Accent1" refType="w" fact="0.1496"/>
              <dgm:constr type="h" for="ch" forName="Accent1" refType="h" fact="0.806"/>
              <dgm:constr type="l" for="ch" forName="ParentBackground1" refType="w" fact="0.0234"/>
              <dgm:constr type="t" for="ch" forName="ParentBackground1" refType="h" fact="0.1262"/>
              <dgm:constr type="w" for="ch" forName="ParentBackground1" refType="w" fact="0.0987"/>
              <dgm:constr type="h" for="ch" forName="ParentBackground1" refType="h" fact="0.5319"/>
              <dgm:constr type="l" for="ch" forName="Child1" refType="w" fact="0.0234"/>
              <dgm:constr type="t" for="ch" forName="Child1" refType="h" fact="0.6876"/>
              <dgm:constr type="w" for="ch" forName="Child1" refType="w" fact="0.0987"/>
              <dgm:constr type="h" for="ch" forName="Child1" refType="h" fact="0.3124"/>
            </dgm:constrLst>
          </dgm:if>
          <dgm:if name="Name13" axis="ch" ptType="node" func="cnt" op="equ" val="10">
            <dgm:alg type="composite">
              <dgm:param type="ar" val="5.976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7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l" for="ch" forName="Parent10" refType="w" fact="0.9205"/>
              <dgm:constr type="t" for="ch" forName="Parent10" refType="h" fact="0.2022"/>
              <dgm:constr type="w" for="ch" forName="Parent10" refType="w" fact="0.0636"/>
              <dgm:constr type="h" for="ch" forName="Parent10" refType="h" fact="0.3799"/>
              <dgm:constr type="l" for="ch" forName="Parent9" refType="w" fact="0.822"/>
              <dgm:constr type="t" for="ch" forName="Parent9" refType="h" fact="0.2022"/>
              <dgm:constr type="w" for="ch" forName="Parent9" refType="w" fact="0.0636"/>
              <dgm:constr type="h" for="ch" forName="Parent9" refType="h" fact="0.3799"/>
              <dgm:constr type="l" for="ch" forName="Parent8" refType="w" fact="0.7235"/>
              <dgm:constr type="t" for="ch" forName="Parent8" refType="h" fact="0.2022"/>
              <dgm:constr type="w" for="ch" forName="Parent8" refType="w" fact="0.0636"/>
              <dgm:constr type="h" for="ch" forName="Parent8" refType="h" fact="0.3799"/>
              <dgm:constr type="l" for="ch" forName="Parent7" refType="w" fact="0.625"/>
              <dgm:constr type="t" for="ch" forName="Parent7" refType="h" fact="0.2022"/>
              <dgm:constr type="w" for="ch" forName="Parent7" refType="w" fact="0.0636"/>
              <dgm:constr type="h" for="ch" forName="Parent7" refType="h" fact="0.3799"/>
              <dgm:constr type="l" for="ch" forName="Parent6" refType="w" fact="0.5264"/>
              <dgm:constr type="t" for="ch" forName="Parent6" refType="h" fact="0.2022"/>
              <dgm:constr type="w" for="ch" forName="Parent6" refType="w" fact="0.0636"/>
              <dgm:constr type="h" for="ch" forName="Parent6" refType="h" fact="0.3799"/>
              <dgm:constr type="l" for="ch" forName="Parent5" refType="w" fact="0.4279"/>
              <dgm:constr type="t" for="ch" forName="Parent5" refType="h" fact="0.2022"/>
              <dgm:constr type="w" for="ch" forName="Parent5" refType="w" fact="0.0636"/>
              <dgm:constr type="h" for="ch" forName="Parent5" refType="h" fact="0.3799"/>
              <dgm:constr type="l" for="ch" forName="Parent4" refType="w" fact="0.3294"/>
              <dgm:constr type="t" for="ch" forName="Parent4" refType="h" fact="0.2022"/>
              <dgm:constr type="w" for="ch" forName="Parent4" refType="w" fact="0.0636"/>
              <dgm:constr type="h" for="ch" forName="Parent4" refType="h" fact="0.3799"/>
              <dgm:constr type="l" for="ch" forName="Parent3" refType="w" fact="0.2309"/>
              <dgm:constr type="t" for="ch" forName="Parent3" refType="h" fact="0.2022"/>
              <dgm:constr type="w" for="ch" forName="Parent3" refType="w" fact="0.0636"/>
              <dgm:constr type="h" for="ch" forName="Parent3" refType="h" fact="0.3799"/>
              <dgm:constr type="l" for="ch" forName="Parent2" refType="w" fact="0.1324"/>
              <dgm:constr type="t" for="ch" forName="Parent2" refType="h" fact="0.2022"/>
              <dgm:constr type="w" for="ch" forName="Parent2" refType="w" fact="0.0636"/>
              <dgm:constr type="h" for="ch" forName="Parent2" refType="h" fact="0.3799"/>
              <dgm:constr type="l" for="ch" forName="Parent1" refType="w" fact="0.0338"/>
              <dgm:constr type="t" for="ch" forName="Parent1" refType="h" fact="0.2022"/>
              <dgm:constr type="w" for="ch" forName="Parent1" refType="w" fact="0.0636"/>
              <dgm:constr type="h" for="ch" forName="Parent1" refType="h" fact="0.3799"/>
              <dgm:constr type="l" for="ch" forName="Accent10" refType="w" fact="0.9047"/>
              <dgm:constr type="t" for="ch" forName="Accent10" refType="h" fact="0.1072"/>
              <dgm:constr type="w" for="ch" forName="Accent10" refType="w" fact="0.0953"/>
              <dgm:constr type="h" for="ch" forName="Accent10" refType="h" fact="0.5699"/>
              <dgm:constr type="l" for="ch" forName="ParentBackground10" refType="w" fact="0.9078"/>
              <dgm:constr type="t" for="ch" forName="ParentBackground10" refType="h" fact="0.1262"/>
              <dgm:constr type="w" for="ch" forName="ParentBackground10" refType="w" fact="0.089"/>
              <dgm:constr type="h" for="ch" forName="ParentBackground10" refType="h" fact="0.5319"/>
              <dgm:constr type="l" for="ch" forName="Child10" refType="w" fact="0.9078"/>
              <dgm:constr type="t" for="ch" forName="Child10" refType="h" fact="0.6876"/>
              <dgm:constr type="w" for="ch" forName="Child10" refType="w" fact="0.089"/>
              <dgm:constr type="h" for="ch" forName="Child10" refType="h" fact="0.3124"/>
              <dgm:constr type="l" for="ch" forName="Accent9" refType="w" fact="0.7864"/>
              <dgm:constr type="t" for="ch" forName="Accent9" refType="h" fact="-0.0109"/>
              <dgm:constr type="w" for="ch" forName="Accent9" refType="w" fact="0.1348"/>
              <dgm:constr type="h" for="ch" forName="Accent9" refType="h" fact="0.806"/>
              <dgm:constr type="l" for="ch" forName="ParentBackground9" refType="w" fact="0.8093"/>
              <dgm:constr type="t" for="ch" forName="ParentBackground9" refType="h" fact="0.1262"/>
              <dgm:constr type="w" for="ch" forName="ParentBackground9" refType="w" fact="0.089"/>
              <dgm:constr type="h" for="ch" forName="ParentBackground9" refType="h" fact="0.5319"/>
              <dgm:constr type="l" for="ch" forName="Child9" refType="w" fact="0.8093"/>
              <dgm:constr type="t" for="ch" forName="Child9" refType="h" fact="0.6876"/>
              <dgm:constr type="w" for="ch" forName="Child9" refType="w" fact="0.089"/>
              <dgm:constr type="h" for="ch" forName="Child9" refType="h" fact="0.3124"/>
              <dgm:constr type="l" for="ch" forName="Accent8" refType="w" fact="0.6879"/>
              <dgm:constr type="t" for="ch" forName="Accent8" refType="h" fact="-0.0109"/>
              <dgm:constr type="w" for="ch" forName="Accent8" refType="w" fact="0.1348"/>
              <dgm:constr type="h" for="ch" forName="Accent8" refType="h" fact="0.806"/>
              <dgm:constr type="l" for="ch" forName="ParentBackground8" refType="w" fact="0.7108"/>
              <dgm:constr type="t" for="ch" forName="ParentBackground8" refType="h" fact="0.1262"/>
              <dgm:constr type="w" for="ch" forName="ParentBackground8" refType="w" fact="0.089"/>
              <dgm:constr type="h" for="ch" forName="ParentBackground8" refType="h" fact="0.5319"/>
              <dgm:constr type="l" for="ch" forName="Child8" refType="w" fact="0.7108"/>
              <dgm:constr type="t" for="ch" forName="Child8" refType="h" fact="0.6876"/>
              <dgm:constr type="w" for="ch" forName="Child8" refType="w" fact="0.089"/>
              <dgm:constr type="h" for="ch" forName="Child8" refType="h" fact="0.3124"/>
              <dgm:constr type="l" for="ch" forName="Accent7" refType="w" fact="0.5893"/>
              <dgm:constr type="t" for="ch" forName="Accent7" refType="h" fact="-0.0109"/>
              <dgm:constr type="w" for="ch" forName="Accent7" refType="w" fact="0.1348"/>
              <dgm:constr type="h" for="ch" forName="Accent7" refType="h" fact="0.806"/>
              <dgm:constr type="l" for="ch" forName="ParentBackground7" refType="w" fact="0.6123"/>
              <dgm:constr type="t" for="ch" forName="ParentBackground7" refType="h" fact="0.1262"/>
              <dgm:constr type="w" for="ch" forName="ParentBackground7" refType="w" fact="0.089"/>
              <dgm:constr type="h" for="ch" forName="ParentBackground7" refType="h" fact="0.5319"/>
              <dgm:constr type="l" for="ch" forName="Child7" refType="w" fact="0.6123"/>
              <dgm:constr type="t" for="ch" forName="Child7" refType="h" fact="0.6876"/>
              <dgm:constr type="w" for="ch" forName="Child7" refType="w" fact="0.089"/>
              <dgm:constr type="h" for="ch" forName="Child7" refType="h" fact="0.3124"/>
              <dgm:constr type="l" for="ch" forName="Accent6" refType="w" fact="0.4908"/>
              <dgm:constr type="t" for="ch" forName="Accent6" refType="h" fact="-0.0109"/>
              <dgm:constr type="w" for="ch" forName="Accent6" refType="w" fact="0.1348"/>
              <dgm:constr type="h" for="ch" forName="Accent6" refType="h" fact="0.806"/>
              <dgm:constr type="l" for="ch" forName="ParentBackground6" refType="w" fact="0.5137"/>
              <dgm:constr type="t" for="ch" forName="ParentBackground6" refType="h" fact="0.1262"/>
              <dgm:constr type="w" for="ch" forName="ParentBackground6" refType="w" fact="0.089"/>
              <dgm:constr type="h" for="ch" forName="ParentBackground6" refType="h" fact="0.5319"/>
              <dgm:constr type="l" for="ch" forName="Child6" refType="w" fact="0.5137"/>
              <dgm:constr type="t" for="ch" forName="Child6" refType="h" fact="0.6876"/>
              <dgm:constr type="w" for="ch" forName="Child6" refType="w" fact="0.089"/>
              <dgm:constr type="h" for="ch" forName="Child6" refType="h" fact="0.3124"/>
              <dgm:constr type="l" for="ch" forName="Accent5" refType="w" fact="0.3923"/>
              <dgm:constr type="t" for="ch" forName="Accent5" refType="h" fact="-0.0109"/>
              <dgm:constr type="w" for="ch" forName="Accent5" refType="w" fact="0.1348"/>
              <dgm:constr type="h" for="ch" forName="Accent5" refType="h" fact="0.806"/>
              <dgm:constr type="l" for="ch" forName="ParentBackground5" refType="w" fact="0.4152"/>
              <dgm:constr type="t" for="ch" forName="ParentBackground5" refType="h" fact="0.1262"/>
              <dgm:constr type="w" for="ch" forName="ParentBackground5" refType="w" fact="0.089"/>
              <dgm:constr type="h" for="ch" forName="ParentBackground5" refType="h" fact="0.5319"/>
              <dgm:constr type="l" for="ch" forName="Child5" refType="w" fact="0.4152"/>
              <dgm:constr type="t" for="ch" forName="Child5" refType="h" fact="0.6876"/>
              <dgm:constr type="w" for="ch" forName="Child5" refType="w" fact="0.089"/>
              <dgm:constr type="h" for="ch" forName="Child5" refType="h" fact="0.3124"/>
              <dgm:constr type="l" for="ch" forName="Accent4" refType="w" fact="0.2938"/>
              <dgm:constr type="t" for="ch" forName="Accent4" refType="h" fact="-0.0109"/>
              <dgm:constr type="w" for="ch" forName="Accent4" refType="w" fact="0.1348"/>
              <dgm:constr type="h" for="ch" forName="Accent4" refType="h" fact="0.806"/>
              <dgm:constr type="l" for="ch" forName="ParentBackground4" refType="w" fact="0.3167"/>
              <dgm:constr type="t" for="ch" forName="ParentBackground4" refType="h" fact="0.1262"/>
              <dgm:constr type="w" for="ch" forName="ParentBackground4" refType="w" fact="0.089"/>
              <dgm:constr type="h" for="ch" forName="ParentBackground4" refType="h" fact="0.5319"/>
              <dgm:constr type="l" for="ch" forName="Child4" refType="w" fact="0.3167"/>
              <dgm:constr type="t" for="ch" forName="Child4" refType="h" fact="0.6876"/>
              <dgm:constr type="w" for="ch" forName="Child4" refType="w" fact="0.089"/>
              <dgm:constr type="h" for="ch" forName="Child4" refType="h" fact="0.3124"/>
              <dgm:constr type="l" for="ch" forName="Accent3" refType="w" fact="0.1952"/>
              <dgm:constr type="t" for="ch" forName="Accent3" refType="h" fact="-0.0109"/>
              <dgm:constr type="w" for="ch" forName="Accent3" refType="w" fact="0.1348"/>
              <dgm:constr type="h" for="ch" forName="Accent3" refType="h" fact="0.806"/>
              <dgm:constr type="l" for="ch" forName="ParentBackground3" refType="w" fact="0.2182"/>
              <dgm:constr type="t" for="ch" forName="ParentBackground3" refType="h" fact="0.1262"/>
              <dgm:constr type="w" for="ch" forName="ParentBackground3" refType="w" fact="0.089"/>
              <dgm:constr type="h" for="ch" forName="ParentBackground3" refType="h" fact="0.5319"/>
              <dgm:constr type="l" for="ch" forName="Child3" refType="w" fact="0.2182"/>
              <dgm:constr type="t" for="ch" forName="Child3" refType="h" fact="0.6876"/>
              <dgm:constr type="w" for="ch" forName="Child3" refType="w" fact="0.089"/>
              <dgm:constr type="h" for="ch" forName="Child3" refType="h" fact="0.3124"/>
              <dgm:constr type="l" for="ch" forName="Accent2" refType="w" fact="0.0967"/>
              <dgm:constr type="t" for="ch" forName="Accent2" refType="h" fact="-0.0109"/>
              <dgm:constr type="w" for="ch" forName="Accent2" refType="w" fact="0.1348"/>
              <dgm:constr type="h" for="ch" forName="Accent2" refType="h" fact="0.806"/>
              <dgm:constr type="l" for="ch" forName="ParentBackground2" refType="w" fact="0.1196"/>
              <dgm:constr type="t" for="ch" forName="ParentBackground2" refType="h" fact="0.1262"/>
              <dgm:constr type="w" for="ch" forName="ParentBackground2" refType="w" fact="0.089"/>
              <dgm:constr type="h" for="ch" forName="ParentBackground2" refType="h" fact="0.5319"/>
              <dgm:constr type="l" for="ch" forName="Child2" refType="w" fact="0.1196"/>
              <dgm:constr type="t" for="ch" forName="Child2" refType="h" fact="0.6876"/>
              <dgm:constr type="w" for="ch" forName="Child2" refType="w" fact="0.089"/>
              <dgm:constr type="h" for="ch" forName="Child2" refType="h" fact="0.3124"/>
              <dgm:constr type="l" for="ch" forName="Accent1" refType="w" fact="-0.0018"/>
              <dgm:constr type="t" for="ch" forName="Accent1" refType="h" fact="-0.0109"/>
              <dgm:constr type="w" for="ch" forName="Accent1" refType="w" fact="0.1348"/>
              <dgm:constr type="h" for="ch" forName="Accent1" refType="h" fact="0.806"/>
              <dgm:constr type="l" for="ch" forName="ParentBackground1" refType="w" fact="0.0211"/>
              <dgm:constr type="t" for="ch" forName="ParentBackground1" refType="h" fact="0.1262"/>
              <dgm:constr type="w" for="ch" forName="ParentBackground1" refType="w" fact="0.089"/>
              <dgm:constr type="h" for="ch" forName="ParentBackground1" refType="h" fact="0.5319"/>
              <dgm:constr type="l" for="ch" forName="Child1" refType="w" fact="0.0211"/>
              <dgm:constr type="t" for="ch" forName="Child1" refType="h" fact="0.6876"/>
              <dgm:constr type="w" for="ch" forName="Child1" refType="w" fact="0.089"/>
              <dgm:constr type="h" for="ch" forName="Child1" refType="h" fact="0.3124"/>
            </dgm:constrLst>
          </dgm:if>
          <dgm:else name="Name14">
            <dgm:alg type="composite">
              <dgm:param type="ar" val="6.565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1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1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1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1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1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6" op="lte"/>
              <dgm:constr type="primFontSz" for="des" forName="Child11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1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1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1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Child11" refType="primFontSz" refFor="des" refForName="Parent10" op="lte"/>
              <dgm:constr type="primFontSz" for="des" forName="Child1" refType="primFontSz" refFor="des" refForName="Parent11" op="lte"/>
              <dgm:constr type="primFontSz" for="des" forName="Child2" refType="primFontSz" refFor="des" refForName="Parent11" op="lte"/>
              <dgm:constr type="primFontSz" for="des" forName="Child3" refType="primFontSz" refFor="des" refForName="Parent11" op="lte"/>
              <dgm:constr type="primFontSz" for="des" forName="Child4" refType="primFontSz" refFor="des" refForName="Parent11" op="lte"/>
              <dgm:constr type="primFontSz" for="des" forName="Child5" refType="primFontSz" refFor="des" refForName="Parent11" op="lte"/>
              <dgm:constr type="primFontSz" for="des" forName="Child6" refType="primFontSz" refFor="des" refForName="Parent11" op="lte"/>
              <dgm:constr type="primFontSz" for="des" forName="Child7" refType="primFontSz" refFor="des" refForName="Parent11" op="lte"/>
              <dgm:constr type="primFontSz" for="des" forName="Child8" refType="primFontSz" refFor="des" refForName="Parent11" op="lte"/>
              <dgm:constr type="primFontSz" for="des" forName="Child9" refType="primFontSz" refFor="des" refForName="Parent11" op="lte"/>
              <dgm:constr type="primFontSz" for="des" forName="Child10" refType="primFontSz" refFor="des" refForName="Parent11" op="lte"/>
              <dgm:constr type="primFontSz" for="des" forName="Child11" refType="primFontSz" refFor="des" refForName="Parent11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Parent11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primFontSz" for="des" forName="Child11" refType="primFontSz" refFor="des" refForName="Child1" op="equ"/>
              <dgm:constr type="l" for="ch" forName="Parent11" refType="w" fact="0.9277"/>
              <dgm:constr type="t" for="ch" forName="Parent11" refType="h" fact="0.2022"/>
              <dgm:constr type="w" for="ch" forName="Parent11" refType="w" fact="0.0579"/>
              <dgm:constr type="h" for="ch" forName="Parent11" refType="h" fact="0.3799"/>
              <dgm:constr type="l" for="ch" forName="Parent10" refType="w" fact="0.838"/>
              <dgm:constr type="t" for="ch" forName="Parent10" refType="h" fact="0.2022"/>
              <dgm:constr type="w" for="ch" forName="Parent10" refType="w" fact="0.0579"/>
              <dgm:constr type="h" for="ch" forName="Parent10" refType="h" fact="0.3799"/>
              <dgm:constr type="l" for="ch" forName="Parent9" refType="w" fact="0.7483"/>
              <dgm:constr type="t" for="ch" forName="Parent9" refType="h" fact="0.2022"/>
              <dgm:constr type="w" for="ch" forName="Parent9" refType="w" fact="0.0579"/>
              <dgm:constr type="h" for="ch" forName="Parent9" refType="h" fact="0.3799"/>
              <dgm:constr type="l" for="ch" forName="Parent8" refType="w" fact="0.6586"/>
              <dgm:constr type="t" for="ch" forName="Parent8" refType="h" fact="0.2022"/>
              <dgm:constr type="w" for="ch" forName="Parent8" refType="w" fact="0.0579"/>
              <dgm:constr type="h" for="ch" forName="Parent8" refType="h" fact="0.3799"/>
              <dgm:constr type="l" for="ch" forName="Parent7" refType="w" fact="0.5689"/>
              <dgm:constr type="t" for="ch" forName="Parent7" refType="h" fact="0.2022"/>
              <dgm:constr type="w" for="ch" forName="Parent7" refType="w" fact="0.0579"/>
              <dgm:constr type="h" for="ch" forName="Parent7" refType="h" fact="0.3799"/>
              <dgm:constr type="l" for="ch" forName="Parent6" refType="w" fact="0.4792"/>
              <dgm:constr type="t" for="ch" forName="Parent6" refType="h" fact="0.2022"/>
              <dgm:constr type="w" for="ch" forName="Parent6" refType="w" fact="0.0579"/>
              <dgm:constr type="h" for="ch" forName="Parent6" refType="h" fact="0.3799"/>
              <dgm:constr type="l" for="ch" forName="Parent5" refType="w" fact="0.3895"/>
              <dgm:constr type="t" for="ch" forName="Parent5" refType="h" fact="0.2022"/>
              <dgm:constr type="w" for="ch" forName="Parent5" refType="w" fact="0.0579"/>
              <dgm:constr type="h" for="ch" forName="Parent5" refType="h" fact="0.3799"/>
              <dgm:constr type="l" for="ch" forName="Parent4" refType="w" fact="0.2999"/>
              <dgm:constr type="t" for="ch" forName="Parent4" refType="h" fact="0.2022"/>
              <dgm:constr type="w" for="ch" forName="Parent4" refType="w" fact="0.0579"/>
              <dgm:constr type="h" for="ch" forName="Parent4" refType="h" fact="0.3799"/>
              <dgm:constr type="l" for="ch" forName="Parent3" refType="w" fact="0.2102"/>
              <dgm:constr type="t" for="ch" forName="Parent3" refType="h" fact="0.2022"/>
              <dgm:constr type="w" for="ch" forName="Parent3" refType="w" fact="0.0579"/>
              <dgm:constr type="h" for="ch" forName="Parent3" refType="h" fact="0.3799"/>
              <dgm:constr type="l" for="ch" forName="Parent2" refType="w" fact="0.1205"/>
              <dgm:constr type="t" for="ch" forName="Parent2" refType="h" fact="0.2022"/>
              <dgm:constr type="w" for="ch" forName="Parent2" refType="w" fact="0.0579"/>
              <dgm:constr type="h" for="ch" forName="Parent2" refType="h" fact="0.3799"/>
              <dgm:constr type="l" for="ch" forName="Parent1" refType="w" fact="0.0308"/>
              <dgm:constr type="t" for="ch" forName="Parent1" refType="h" fact="0.2022"/>
              <dgm:constr type="w" for="ch" forName="Parent1" refType="w" fact="0.0579"/>
              <dgm:constr type="h" for="ch" forName="Parent1" refType="h" fact="0.3799"/>
              <dgm:constr type="l" for="ch" forName="Accent11" refType="w" fact="0.9132"/>
              <dgm:constr type="t" for="ch" forName="Accent11" refType="h" fact="0.1072"/>
              <dgm:constr type="w" for="ch" forName="Accent11" refType="w" fact="0.0868"/>
              <dgm:constr type="h" for="ch" forName="Accent11" refType="h" fact="0.5699"/>
              <dgm:constr type="l" for="ch" forName="ParentBackground11" refType="w" fact="0.9161"/>
              <dgm:constr type="t" for="ch" forName="ParentBackground11" refType="h" fact="0.1262"/>
              <dgm:constr type="w" for="ch" forName="ParentBackground11" refType="w" fact="0.081"/>
              <dgm:constr type="h" for="ch" forName="ParentBackground11" refType="h" fact="0.5319"/>
              <dgm:constr type="l" for="ch" forName="Child11" refType="w" fact="0.9161"/>
              <dgm:constr type="t" for="ch" forName="Child11" refType="h" fact="0.6876"/>
              <dgm:constr type="w" for="ch" forName="Child11" refType="w" fact="0.081"/>
              <dgm:constr type="h" for="ch" forName="Child11" refType="h" fact="0.3124"/>
              <dgm:constr type="l" for="ch" forName="Accent10" refType="w" fact="0.8055"/>
              <dgm:constr type="t" for="ch" forName="Accent10" refType="h" fact="-0.0109"/>
              <dgm:constr type="w" for="ch" forName="Accent10" refType="w" fact="0.1228"/>
              <dgm:constr type="h" for="ch" forName="Accent10" refType="h" fact="0.806"/>
              <dgm:constr type="l" for="ch" forName="ParentBackground10" refType="w" fact="0.8264"/>
              <dgm:constr type="t" for="ch" forName="ParentBackground10" refType="h" fact="0.1262"/>
              <dgm:constr type="w" for="ch" forName="ParentBackground10" refType="w" fact="0.081"/>
              <dgm:constr type="h" for="ch" forName="ParentBackground10" refType="h" fact="0.5319"/>
              <dgm:constr type="l" for="ch" forName="Child10" refType="w" fact="0.8264"/>
              <dgm:constr type="t" for="ch" forName="Child10" refType="h" fact="0.6876"/>
              <dgm:constr type="w" for="ch" forName="Child10" refType="w" fact="0.081"/>
              <dgm:constr type="h" for="ch" forName="Child10" refType="h" fact="0.3124"/>
              <dgm:constr type="l" for="ch" forName="Accent9" refType="w" fact="0.7158"/>
              <dgm:constr type="t" for="ch" forName="Accent9" refType="h" fact="-0.0109"/>
              <dgm:constr type="w" for="ch" forName="Accent9" refType="w" fact="0.1228"/>
              <dgm:constr type="h" for="ch" forName="Accent9" refType="h" fact="0.806"/>
              <dgm:constr type="l" for="ch" forName="ParentBackground9" refType="w" fact="0.7367"/>
              <dgm:constr type="t" for="ch" forName="ParentBackground9" refType="h" fact="0.1262"/>
              <dgm:constr type="w" for="ch" forName="ParentBackground9" refType="w" fact="0.081"/>
              <dgm:constr type="h" for="ch" forName="ParentBackground9" refType="h" fact="0.5319"/>
              <dgm:constr type="l" for="ch" forName="Child9" refType="w" fact="0.7367"/>
              <dgm:constr type="t" for="ch" forName="Child9" refType="h" fact="0.6876"/>
              <dgm:constr type="w" for="ch" forName="Child9" refType="w" fact="0.081"/>
              <dgm:constr type="h" for="ch" forName="Child9" refType="h" fact="0.3124"/>
              <dgm:constr type="l" for="ch" forName="Accent8" refType="w" fact="0.6261"/>
              <dgm:constr type="t" for="ch" forName="Accent8" refType="h" fact="-0.0109"/>
              <dgm:constr type="w" for="ch" forName="Accent8" refType="w" fact="0.1228"/>
              <dgm:constr type="h" for="ch" forName="Accent8" refType="h" fact="0.806"/>
              <dgm:constr type="l" for="ch" forName="ParentBackground8" refType="w" fact="0.647"/>
              <dgm:constr type="t" for="ch" forName="ParentBackground8" refType="h" fact="0.1262"/>
              <dgm:constr type="w" for="ch" forName="ParentBackground8" refType="w" fact="0.081"/>
              <dgm:constr type="h" for="ch" forName="ParentBackground8" refType="h" fact="0.5319"/>
              <dgm:constr type="l" for="ch" forName="Child8" refType="w" fact="0.647"/>
              <dgm:constr type="t" for="ch" forName="Child8" refType="h" fact="0.6876"/>
              <dgm:constr type="w" for="ch" forName="Child8" refType="w" fact="0.081"/>
              <dgm:constr type="h" for="ch" forName="Child8" refType="h" fact="0.3124"/>
              <dgm:constr type="l" for="ch" forName="Accent7" refType="w" fact="0.5364"/>
              <dgm:constr type="t" for="ch" forName="Accent7" refType="h" fact="-0.0109"/>
              <dgm:constr type="w" for="ch" forName="Accent7" refType="w" fact="0.1228"/>
              <dgm:constr type="h" for="ch" forName="Accent7" refType="h" fact="0.806"/>
              <dgm:constr type="l" for="ch" forName="ParentBackground7" refType="w" fact="0.5573"/>
              <dgm:constr type="t" for="ch" forName="ParentBackground7" refType="h" fact="0.1262"/>
              <dgm:constr type="w" for="ch" forName="ParentBackground7" refType="w" fact="0.081"/>
              <dgm:constr type="h" for="ch" forName="ParentBackground7" refType="h" fact="0.5319"/>
              <dgm:constr type="l" for="ch" forName="Child7" refType="w" fact="0.5573"/>
              <dgm:constr type="t" for="ch" forName="Child7" refType="h" fact="0.6876"/>
              <dgm:constr type="w" for="ch" forName="Child7" refType="w" fact="0.081"/>
              <dgm:constr type="h" for="ch" forName="Child7" refType="h" fact="0.3124"/>
              <dgm:constr type="l" for="ch" forName="Accent6" refType="w" fact="0.4467"/>
              <dgm:constr type="t" for="ch" forName="Accent6" refType="h" fact="-0.0109"/>
              <dgm:constr type="w" for="ch" forName="Accent6" refType="w" fact="0.1228"/>
              <dgm:constr type="h" for="ch" forName="Accent6" refType="h" fact="0.806"/>
              <dgm:constr type="l" for="ch" forName="ParentBackground6" refType="w" fact="0.4677"/>
              <dgm:constr type="t" for="ch" forName="ParentBackground6" refType="h" fact="0.1262"/>
              <dgm:constr type="w" for="ch" forName="ParentBackground6" refType="w" fact="0.081"/>
              <dgm:constr type="h" for="ch" forName="ParentBackground6" refType="h" fact="0.5319"/>
              <dgm:constr type="l" for="ch" forName="Child6" refType="w" fact="0.4677"/>
              <dgm:constr type="t" for="ch" forName="Child6" refType="h" fact="0.6876"/>
              <dgm:constr type="w" for="ch" forName="Child6" refType="w" fact="0.081"/>
              <dgm:constr type="h" for="ch" forName="Child6" refType="h" fact="0.3124"/>
              <dgm:constr type="l" for="ch" forName="Accent5" refType="w" fact="0.3571"/>
              <dgm:constr type="t" for="ch" forName="Accent5" refType="h" fact="-0.0109"/>
              <dgm:constr type="w" for="ch" forName="Accent5" refType="w" fact="0.1228"/>
              <dgm:constr type="h" for="ch" forName="Accent5" refType="h" fact="0.806"/>
              <dgm:constr type="l" for="ch" forName="ParentBackground5" refType="w" fact="0.378"/>
              <dgm:constr type="t" for="ch" forName="ParentBackground5" refType="h" fact="0.1262"/>
              <dgm:constr type="w" for="ch" forName="ParentBackground5" refType="w" fact="0.081"/>
              <dgm:constr type="h" for="ch" forName="ParentBackground5" refType="h" fact="0.5319"/>
              <dgm:constr type="l" for="ch" forName="Child5" refType="w" fact="0.378"/>
              <dgm:constr type="t" for="ch" forName="Child5" refType="h" fact="0.6876"/>
              <dgm:constr type="w" for="ch" forName="Child5" refType="w" fact="0.081"/>
              <dgm:constr type="h" for="ch" forName="Child5" refType="h" fact="0.3124"/>
              <dgm:constr type="l" for="ch" forName="Accent4" refType="w" fact="0.2674"/>
              <dgm:constr type="t" for="ch" forName="Accent4" refType="h" fact="-0.0109"/>
              <dgm:constr type="w" for="ch" forName="Accent4" refType="w" fact="0.1228"/>
              <dgm:constr type="h" for="ch" forName="Accent4" refType="h" fact="0.806"/>
              <dgm:constr type="l" for="ch" forName="ParentBackground4" refType="w" fact="0.2883"/>
              <dgm:constr type="t" for="ch" forName="ParentBackground4" refType="h" fact="0.1262"/>
              <dgm:constr type="w" for="ch" forName="ParentBackground4" refType="w" fact="0.081"/>
              <dgm:constr type="h" for="ch" forName="ParentBackground4" refType="h" fact="0.5319"/>
              <dgm:constr type="l" for="ch" forName="Child4" refType="w" fact="0.2883"/>
              <dgm:constr type="t" for="ch" forName="Child4" refType="h" fact="0.6876"/>
              <dgm:constr type="w" for="ch" forName="Child4" refType="w" fact="0.081"/>
              <dgm:constr type="h" for="ch" forName="Child4" refType="h" fact="0.3124"/>
              <dgm:constr type="l" for="ch" forName="Accent3" refType="w" fact="0.1777"/>
              <dgm:constr type="t" for="ch" forName="Accent3" refType="h" fact="-0.0109"/>
              <dgm:constr type="w" for="ch" forName="Accent3" refType="w" fact="0.1228"/>
              <dgm:constr type="h" for="ch" forName="Accent3" refType="h" fact="0.806"/>
              <dgm:constr type="l" for="ch" forName="ParentBackground3" refType="w" fact="0.1986"/>
              <dgm:constr type="t" for="ch" forName="ParentBackground3" refType="h" fact="0.1262"/>
              <dgm:constr type="w" for="ch" forName="ParentBackground3" refType="w" fact="0.081"/>
              <dgm:constr type="h" for="ch" forName="ParentBackground3" refType="h" fact="0.5319"/>
              <dgm:constr type="l" for="ch" forName="Child3" refType="w" fact="0.1986"/>
              <dgm:constr type="t" for="ch" forName="Child3" refType="h" fact="0.6876"/>
              <dgm:constr type="w" for="ch" forName="Child3" refType="w" fact="0.081"/>
              <dgm:constr type="h" for="ch" forName="Child3" refType="h" fact="0.3124"/>
              <dgm:constr type="l" for="ch" forName="Accent2" refType="w" fact="0.088"/>
              <dgm:constr type="t" for="ch" forName="Accent2" refType="h" fact="-0.0109"/>
              <dgm:constr type="w" for="ch" forName="Accent2" refType="w" fact="0.1228"/>
              <dgm:constr type="h" for="ch" forName="Accent2" refType="h" fact="0.806"/>
              <dgm:constr type="l" for="ch" forName="ParentBackground2" refType="w" fact="0.1089"/>
              <dgm:constr type="t" for="ch" forName="ParentBackground2" refType="h" fact="0.1262"/>
              <dgm:constr type="w" for="ch" forName="ParentBackground2" refType="w" fact="0.081"/>
              <dgm:constr type="h" for="ch" forName="ParentBackground2" refType="h" fact="0.5319"/>
              <dgm:constr type="l" for="ch" forName="Child2" refType="w" fact="0.1089"/>
              <dgm:constr type="t" for="ch" forName="Child2" refType="h" fact="0.6876"/>
              <dgm:constr type="w" for="ch" forName="Child2" refType="w" fact="0.081"/>
              <dgm:constr type="h" for="ch" forName="Child2" refType="h" fact="0.3124"/>
              <dgm:constr type="l" for="ch" forName="Accent1" refType="w" fact="-0.0017"/>
              <dgm:constr type="t" for="ch" forName="Accent1" refType="h" fact="-0.0109"/>
              <dgm:constr type="w" for="ch" forName="Accent1" refType="w" fact="0.1228"/>
              <dgm:constr type="h" for="ch" forName="Accent1" refType="h" fact="0.806"/>
              <dgm:constr type="l" for="ch" forName="ParentBackground1" refType="w" fact="0.0192"/>
              <dgm:constr type="t" for="ch" forName="ParentBackground1" refType="h" fact="0.1262"/>
              <dgm:constr type="w" for="ch" forName="ParentBackground1" refType="w" fact="0.081"/>
              <dgm:constr type="h" for="ch" forName="ParentBackground1" refType="h" fact="0.5319"/>
              <dgm:constr type="l" for="ch" forName="Child1" refType="w" fact="0.0192"/>
              <dgm:constr type="t" for="ch" forName="Child1" refType="h" fact="0.6876"/>
              <dgm:constr type="w" for="ch" forName="Child1" refType="w" fact="0.081"/>
              <dgm:constr type="h" for="ch" forName="Child1" refType="h" fact="0.3124"/>
            </dgm:constrLst>
          </dgm:else>
        </dgm:choose>
      </dgm:if>
      <dgm:else name="Name15">
        <dgm:choose name="Name16">
          <dgm:if name="Name17" axis="ch" ptType="node" func="cnt" op="equ" val="1">
            <dgm:alg type="composite">
              <dgm:param type="ar" val="0.638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Parent1" refType="w" fact="0.1667"/>
              <dgm:constr type="t" for="ch" forName="Parent1" refType="h" fact="0.1064"/>
              <dgm:constr type="w" for="ch" forName="Parent1" refType="w" fact="0.6667"/>
              <dgm:constr type="h" for="ch" forName="Parent1" refType="h" fact="0.4255"/>
              <dgm:constr type="l" for="ch" forName="Accent1" refType="w" fact="0"/>
              <dgm:constr type="t" for="ch" forName="Accent1" refType="h" fact="0"/>
              <dgm:constr type="w" for="ch" forName="Accent1" refType="w"/>
              <dgm:constr type="h" for="ch" forName="Accent1" refType="h" fact="0.6383"/>
              <dgm:constr type="l" for="ch" forName="ParentBackground1" refType="w" fact="0.0333"/>
              <dgm:constr type="t" for="ch" forName="ParentBackground1" refType="h" fact="0.0213"/>
              <dgm:constr type="w" for="ch" forName="ParentBackground1" refType="w" fact="0.9333"/>
              <dgm:constr type="h" for="ch" forName="ParentBackground1" refType="h" fact="0.5957"/>
              <dgm:constr type="l" for="ch" forName="Child1" refType="w" fact="0.0333"/>
              <dgm:constr type="t" for="ch" forName="Child1" refType="h" fact="0.6574"/>
              <dgm:constr type="w" for="ch" forName="Child1" refType="w" fact="0.9333"/>
              <dgm:constr type="h" for="ch" forName="Child1" refType="h" fact="0.3426"/>
            </dgm:constrLst>
          </dgm:if>
          <dgm:if name="Name18" axis="ch" ptType="node" func="cnt" op="equ" val="2">
            <dgm:alg type="composite">
              <dgm:param type="ar" val="1.265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r" for="ch" forName="Parent2" refType="w" fact="0.3751"/>
              <dgm:constr type="t" for="ch" forName="Parent2" refType="h" fact="0.2022"/>
              <dgm:constr type="w" for="ch" forName="Parent2" refType="w" fact="0.3001"/>
              <dgm:constr type="h" for="ch" forName="Parent2" refType="h" fact="0.3799"/>
              <dgm:constr type="r" for="ch" forName="Parent1" refType="w" fact="0.8403"/>
              <dgm:constr type="t" for="ch" forName="Parent1" refType="h" fact="0.2022"/>
              <dgm:constr type="w" for="ch" forName="Parent1" refType="w" fact="0.3001"/>
              <dgm:constr type="h" for="ch" forName="Parent1" refType="h" fact="0.3799"/>
              <dgm:constr type="r" for="ch" forName="Accent2" refType="w" fact="0.4502"/>
              <dgm:constr type="t" for="ch" forName="Accent2" refType="h" fact="0.1072"/>
              <dgm:constr type="w" for="ch" forName="Accent2" refType="w" fact="0.4502"/>
              <dgm:constr type="h" for="ch" forName="Accent2" refType="h" fact="0.5699"/>
              <dgm:constr type="r" for="ch" forName="ParentBackground2" refType="w" fact="0.4352"/>
              <dgm:constr type="t" for="ch" forName="ParentBackground2" refType="h" fact="0.1262"/>
              <dgm:constr type="w" for="ch" forName="ParentBackground2" refType="w" fact="0.4201"/>
              <dgm:constr type="h" for="ch" forName="ParentBackground2" refType="h" fact="0.5319"/>
              <dgm:constr type="r" for="ch" forName="Child2" refType="w" fact="0.4352"/>
              <dgm:constr type="t" for="ch" forName="Child2" refType="h" fact="0.6876"/>
              <dgm:constr type="w" for="ch" forName="Child2" refType="w" fact="0.4201"/>
              <dgm:constr type="h" for="ch" forName="Child2" refType="h" fact="0.3124"/>
              <dgm:constr type="r" for="ch" forName="Accent1" refType="w" fact="1.0086"/>
              <dgm:constr type="t" for="ch" forName="Accent1" refType="h" fact="-0.0109"/>
              <dgm:constr type="w" for="ch" forName="Accent1" refType="w" fact="0.6367"/>
              <dgm:constr type="h" for="ch" forName="Accent1" refType="h" fact="0.806"/>
              <dgm:constr type="r" for="ch" forName="ParentBackground1" refType="w" fact="0.9003"/>
              <dgm:constr type="t" for="ch" forName="ParentBackground1" refType="h" fact="0.1262"/>
              <dgm:constr type="w" for="ch" forName="ParentBackground1" refType="w" fact="0.4201"/>
              <dgm:constr type="h" for="ch" forName="ParentBackground1" refType="h" fact="0.5319"/>
              <dgm:constr type="r" for="ch" forName="Child1" refType="w" fact="0.9003"/>
              <dgm:constr type="t" for="ch" forName="Child1" refType="h" fact="0.6876"/>
              <dgm:constr type="w" for="ch" forName="Child1" refType="w" fact="0.4201"/>
              <dgm:constr type="h" for="ch" forName="Child1" refType="h" fact="0.3124"/>
            </dgm:constrLst>
          </dgm:if>
          <dgm:if name="Name19" axis="ch" ptType="node" func="cnt" op="equ" val="3">
            <dgm:alg type="composite">
              <dgm:param type="ar" val="1.854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r" for="ch" forName="Parent3" refType="w" fact="0.256"/>
              <dgm:constr type="t" for="ch" forName="Parent3" refType="h" fact="0.2022"/>
              <dgm:constr type="w" for="ch" forName="Parent3" refType="w" fact="0.2048"/>
              <dgm:constr type="h" for="ch" forName="Parent3" refType="h" fact="0.3799"/>
              <dgm:constr type="r" for="ch" forName="Parent2" refType="w" fact="0.5735"/>
              <dgm:constr type="t" for="ch" forName="Parent2" refType="h" fact="0.2022"/>
              <dgm:constr type="w" for="ch" forName="Parent2" refType="w" fact="0.2048"/>
              <dgm:constr type="h" for="ch" forName="Parent2" refType="h" fact="0.3799"/>
              <dgm:constr type="r" for="ch" forName="Parent1" refType="w" fact="0.891"/>
              <dgm:constr type="t" for="ch" forName="Parent1" refType="h" fact="0.2022"/>
              <dgm:constr type="w" for="ch" forName="Parent1" refType="w" fact="0.2048"/>
              <dgm:constr type="h" for="ch" forName="Parent1" refType="h" fact="0.3799"/>
              <dgm:constr type="r" for="ch" forName="Accent3" refType="w" fact="0.3072"/>
              <dgm:constr type="t" for="ch" forName="Accent3" refType="h" fact="0.1072"/>
              <dgm:constr type="w" for="ch" forName="Accent3" refType="w" fact="0.3072"/>
              <dgm:constr type="h" for="ch" forName="Accent3" refType="h" fact="0.5699"/>
              <dgm:constr type="r" for="ch" forName="ParentBackground3" refType="w" fact="0.297"/>
              <dgm:constr type="t" for="ch" forName="ParentBackground3" refType="h" fact="0.1262"/>
              <dgm:constr type="w" for="ch" forName="ParentBackground3" refType="w" fact="0.2868"/>
              <dgm:constr type="h" for="ch" forName="ParentBackground3" refType="h" fact="0.5319"/>
              <dgm:constr type="r" for="ch" forName="Child3" refType="w" fact="0.297"/>
              <dgm:constr type="t" for="ch" forName="Child3" refType="h" fact="0.6876"/>
              <dgm:constr type="w" for="ch" forName="Child3" refType="w" fact="0.2868"/>
              <dgm:constr type="h" for="ch" forName="Child3" refType="h" fact="0.3124"/>
              <dgm:constr type="r" for="ch" forName="Accent2" refType="w" fact="0.6878"/>
              <dgm:constr type="t" for="ch" forName="Accent2" refType="h" fact="-0.0109"/>
              <dgm:constr type="w" for="ch" forName="Accent2" refType="w" fact="0.4334"/>
              <dgm:constr type="h" for="ch" forName="Accent2" refType="h" fact="0.806"/>
              <dgm:constr type="r" for="ch" forName="ParentBackground2" refType="w" fact="0.6145"/>
              <dgm:constr type="t" for="ch" forName="ParentBackground2" refType="h" fact="0.1262"/>
              <dgm:constr type="w" for="ch" forName="ParentBackground2" refType="w" fact="0.2868"/>
              <dgm:constr type="h" for="ch" forName="ParentBackground2" refType="h" fact="0.5319"/>
              <dgm:constr type="r" for="ch" forName="Child2" refType="w" fact="0.6145"/>
              <dgm:constr type="t" for="ch" forName="Child2" refType="h" fact="0.6876"/>
              <dgm:constr type="w" for="ch" forName="Child2" refType="w" fact="0.2868"/>
              <dgm:constr type="h" for="ch" forName="Child2" refType="h" fact="0.3124"/>
              <dgm:constr type="r" for="ch" forName="Accent1" refType="w" fact="1.0053"/>
              <dgm:constr type="t" for="ch" forName="Accent1" refType="h" fact="-0.0109"/>
              <dgm:constr type="w" for="ch" forName="Accent1" refType="w" fact="0.4334"/>
              <dgm:constr type="h" for="ch" forName="Accent1" refType="h" fact="0.806"/>
              <dgm:constr type="r" for="ch" forName="ParentBackground1" refType="w" fact="0.932"/>
              <dgm:constr type="t" for="ch" forName="ParentBackground1" refType="h" fact="0.1262"/>
              <dgm:constr type="w" for="ch" forName="ParentBackground1" refType="w" fact="0.2868"/>
              <dgm:constr type="h" for="ch" forName="ParentBackground1" refType="h" fact="0.5319"/>
              <dgm:constr type="r" for="ch" forName="Child1" refType="w" fact="0.932"/>
              <dgm:constr type="t" for="ch" forName="Child1" refType="h" fact="0.6876"/>
              <dgm:constr type="w" for="ch" forName="Child1" refType="w" fact="0.2868"/>
              <dgm:constr type="h" for="ch" forName="Child1" refType="h" fact="0.3124"/>
            </dgm:constrLst>
          </dgm:if>
          <dgm:if name="Name20" axis="ch" ptType="node" func="cnt" op="equ" val="4">
            <dgm:alg type="composite">
              <dgm:param type="ar" val="2.4437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r" for="ch" forName="Parent4" refType="w" fact="0.1943"/>
              <dgm:constr type="t" for="ch" forName="Parent4" refType="h" fact="0.2022"/>
              <dgm:constr type="w" for="ch" forName="Parent4" refType="w" fact="0.1555"/>
              <dgm:constr type="h" for="ch" forName="Parent4" refType="h" fact="0.3799"/>
              <dgm:constr type="r" for="ch" forName="Parent3" refType="w" fact="0.4353"/>
              <dgm:constr type="t" for="ch" forName="Parent3" refType="h" fact="0.2022"/>
              <dgm:constr type="w" for="ch" forName="Parent3" refType="w" fact="0.1555"/>
              <dgm:constr type="h" for="ch" forName="Parent3" refType="h" fact="0.3799"/>
              <dgm:constr type="r" for="ch" forName="Parent2" refType="w" fact="0.6763"/>
              <dgm:constr type="t" for="ch" forName="Parent2" refType="h" fact="0.2022"/>
              <dgm:constr type="w" for="ch" forName="Parent2" refType="w" fact="0.1555"/>
              <dgm:constr type="h" for="ch" forName="Parent2" refType="h" fact="0.3799"/>
              <dgm:constr type="r" for="ch" forName="Parent1" refType="w" fact="0.9173"/>
              <dgm:constr type="t" for="ch" forName="Parent1" refType="h" fact="0.2022"/>
              <dgm:constr type="w" for="ch" forName="Parent1" refType="w" fact="0.1555"/>
              <dgm:constr type="h" for="ch" forName="Parent1" refType="h" fact="0.3799"/>
              <dgm:constr type="r" for="ch" forName="Accent4" refType="w" fact="0.2332"/>
              <dgm:constr type="t" for="ch" forName="Accent4" refType="h" fact="0.1072"/>
              <dgm:constr type="w" for="ch" forName="Accent4" refType="w" fact="0.2332"/>
              <dgm:constr type="h" for="ch" forName="Accent4" refType="h" fact="0.5699"/>
              <dgm:constr type="r" for="ch" forName="ParentBackground4" refType="w" fact="0.2254"/>
              <dgm:constr type="t" for="ch" forName="ParentBackground4" refType="h" fact="0.1262"/>
              <dgm:constr type="w" for="ch" forName="ParentBackground4" refType="w" fact="0.2177"/>
              <dgm:constr type="h" for="ch" forName="ParentBackground4" refType="h" fact="0.5319"/>
              <dgm:constr type="r" for="ch" forName="Child4" refType="w" fact="0.2254"/>
              <dgm:constr type="t" for="ch" forName="Child4" refType="h" fact="0.6876"/>
              <dgm:constr type="w" for="ch" forName="Child4" refType="w" fact="0.2177"/>
              <dgm:constr type="h" for="ch" forName="Child4" refType="h" fact="0.3124"/>
              <dgm:constr type="r" for="ch" forName="Accent3" refType="w" fact="0.5235"/>
              <dgm:constr type="t" for="ch" forName="Accent3" refType="h" fact="-0.0109"/>
              <dgm:constr type="w" for="ch" forName="Accent3" refType="w" fact="0.3298"/>
              <dgm:constr type="h" for="ch" forName="Accent3" refType="h" fact="0.806"/>
              <dgm:constr type="r" for="ch" forName="ParentBackground3" refType="w" fact="0.4664"/>
              <dgm:constr type="t" for="ch" forName="ParentBackground3" refType="h" fact="0.1262"/>
              <dgm:constr type="w" for="ch" forName="ParentBackground3" refType="w" fact="0.2177"/>
              <dgm:constr type="h" for="ch" forName="ParentBackground3" refType="h" fact="0.5319"/>
              <dgm:constr type="r" for="ch" forName="Child3" refType="w" fact="0.4664"/>
              <dgm:constr type="t" for="ch" forName="Child3" refType="h" fact="0.6876"/>
              <dgm:constr type="w" for="ch" forName="Child3" refType="w" fact="0.2177"/>
              <dgm:constr type="h" for="ch" forName="Child3" refType="h" fact="0.3124"/>
              <dgm:constr type="r" for="ch" forName="Accent2" refType="w" fact="0.7635"/>
              <dgm:constr type="t" for="ch" forName="Accent2" refType="h" fact="-0.0109"/>
              <dgm:constr type="w" for="ch" forName="Accent2" refType="w" fact="0.3298"/>
              <dgm:constr type="h" for="ch" forName="Accent2" refType="h" fact="0.806"/>
              <dgm:constr type="r" for="ch" forName="ParentBackground2" refType="w" fact="0.7074"/>
              <dgm:constr type="t" for="ch" forName="ParentBackground2" refType="h" fact="0.1262"/>
              <dgm:constr type="w" for="ch" forName="ParentBackground2" refType="w" fact="0.2177"/>
              <dgm:constr type="h" for="ch" forName="ParentBackground2" refType="h" fact="0.5319"/>
              <dgm:constr type="r" for="ch" forName="Child2" refType="w" fact="0.7074"/>
              <dgm:constr type="t" for="ch" forName="Child2" refType="h" fact="0.6876"/>
              <dgm:constr type="w" for="ch" forName="Child2" refType="w" fact="0.2177"/>
              <dgm:constr type="h" for="ch" forName="Child2" refType="h" fact="0.3124"/>
              <dgm:constr type="r" for="ch" forName="Accent1" refType="w" fact="1.0045"/>
              <dgm:constr type="t" for="ch" forName="Accent1" refType="h" fact="-0.0109"/>
              <dgm:constr type="w" for="ch" forName="Accent1" refType="w" fact="0.3298"/>
              <dgm:constr type="h" for="ch" forName="Accent1" refType="h" fact="0.806"/>
              <dgm:constr type="r" for="ch" forName="ParentBackground1" refType="w" fact="0.9484"/>
              <dgm:constr type="t" for="ch" forName="ParentBackground1" refType="h" fact="0.1262"/>
              <dgm:constr type="w" for="ch" forName="ParentBackground1" refType="w" fact="0.2177"/>
              <dgm:constr type="h" for="ch" forName="ParentBackground1" refType="h" fact="0.5319"/>
              <dgm:constr type="r" for="ch" forName="Child1" refType="w" fact="0.9484"/>
              <dgm:constr type="t" for="ch" forName="Child1" refType="h" fact="0.6876"/>
              <dgm:constr type="w" for="ch" forName="Child1" refType="w" fact="0.2177"/>
              <dgm:constr type="h" for="ch" forName="Child1" refType="h" fact="0.3124"/>
            </dgm:constrLst>
          </dgm:if>
          <dgm:if name="Name21" axis="ch" ptType="node" func="cnt" op="equ" val="5">
            <dgm:alg type="composite">
              <dgm:param type="ar" val="3.0325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r" for="ch" forName="Parent5" refType="w" fact="0.1566"/>
              <dgm:constr type="t" for="ch" forName="Parent5" refType="h" fact="0.2022"/>
              <dgm:constr type="w" for="ch" forName="Parent5" refType="w" fact="0.1253"/>
              <dgm:constr type="h" for="ch" forName="Parent5" refType="h" fact="0.3799"/>
              <dgm:constr type="r" for="ch" forName="Parent4" refType="w" fact="0.3508"/>
              <dgm:constr type="t" for="ch" forName="Parent4" refType="h" fact="0.2022"/>
              <dgm:constr type="w" for="ch" forName="Parent4" refType="w" fact="0.1253"/>
              <dgm:constr type="h" for="ch" forName="Parent4" refType="h" fact="0.3799"/>
              <dgm:constr type="r" for="ch" forName="Parent3" refType="w" fact="0.545"/>
              <dgm:constr type="t" for="ch" forName="Parent3" refType="h" fact="0.2022"/>
              <dgm:constr type="w" for="ch" forName="Parent3" refType="w" fact="0.1253"/>
              <dgm:constr type="h" for="ch" forName="Parent3" refType="h" fact="0.3799"/>
              <dgm:constr type="r" for="ch" forName="Parent2" refType="w" fact="0.7391"/>
              <dgm:constr type="t" for="ch" forName="Parent2" refType="h" fact="0.2022"/>
              <dgm:constr type="w" for="ch" forName="Parent2" refType="w" fact="0.1253"/>
              <dgm:constr type="h" for="ch" forName="Parent2" refType="h" fact="0.3799"/>
              <dgm:constr type="r" for="ch" forName="Parent1" refType="w" fact="0.9333"/>
              <dgm:constr type="t" for="ch" forName="Parent1" refType="h" fact="0.2022"/>
              <dgm:constr type="w" for="ch" forName="Parent1" refType="w" fact="0.1253"/>
              <dgm:constr type="h" for="ch" forName="Parent1" refType="h" fact="0.3799"/>
              <dgm:constr type="r" for="ch" forName="Accent5" refType="w" fact="0.1879"/>
              <dgm:constr type="t" for="ch" forName="Accent5" refType="h" fact="0.1072"/>
              <dgm:constr type="w" for="ch" forName="Accent5" refType="w" fact="0.1879"/>
              <dgm:constr type="h" for="ch" forName="Accent5" refType="h" fact="0.5699"/>
              <dgm:constr type="r" for="ch" forName="ParentBackground5" refType="w" fact="0.1817"/>
              <dgm:constr type="t" for="ch" forName="ParentBackground5" refType="h" fact="0.1262"/>
              <dgm:constr type="w" for="ch" forName="ParentBackground5" refType="w" fact="0.1754"/>
              <dgm:constr type="h" for="ch" forName="ParentBackground5" refType="h" fact="0.5319"/>
              <dgm:constr type="r" for="ch" forName="Child5" refType="w" fact="0.1817"/>
              <dgm:constr type="t" for="ch" forName="Child5" refType="h" fact="0.6876"/>
              <dgm:constr type="w" for="ch" forName="Child5" refType="w" fact="0.1754"/>
              <dgm:constr type="h" for="ch" forName="Child5" refType="h" fact="0.3124"/>
              <dgm:constr type="r" for="ch" forName="Accent4" refType="w" fact="0.4211"/>
              <dgm:constr type="t" for="ch" forName="Accent4" refType="h" fact="-0.0109"/>
              <dgm:constr type="w" for="ch" forName="Accent4" refType="w" fact="0.2657"/>
              <dgm:constr type="h" for="ch" forName="Accent4" refType="h" fact="0.806"/>
              <dgm:constr type="r" for="ch" forName="ParentBackground4" refType="w" fact="0.3758"/>
              <dgm:constr type="t" for="ch" forName="ParentBackground4" refType="h" fact="0.1262"/>
              <dgm:constr type="w" for="ch" forName="ParentBackground4" refType="w" fact="0.1754"/>
              <dgm:constr type="h" for="ch" forName="ParentBackground4" refType="h" fact="0.5319"/>
              <dgm:constr type="r" for="ch" forName="Child4" refType="w" fact="0.3758"/>
              <dgm:constr type="t" for="ch" forName="Child4" refType="h" fact="0.6876"/>
              <dgm:constr type="w" for="ch" forName="Child4" refType="w" fact="0.1754"/>
              <dgm:constr type="h" for="ch" forName="Child4" refType="h" fact="0.3124"/>
              <dgm:constr type="r" for="ch" forName="Accent3" refType="w" fact="0.6152"/>
              <dgm:constr type="t" for="ch" forName="Accent3" refType="h" fact="-0.0109"/>
              <dgm:constr type="w" for="ch" forName="Accent3" refType="w" fact="0.2657"/>
              <dgm:constr type="h" for="ch" forName="Accent3" refType="h" fact="0.806"/>
              <dgm:constr type="r" for="ch" forName="ParentBackground3" refType="w" fact="0.57"/>
              <dgm:constr type="t" for="ch" forName="ParentBackground3" refType="h" fact="0.1262"/>
              <dgm:constr type="w" for="ch" forName="ParentBackground3" refType="w" fact="0.1754"/>
              <dgm:constr type="h" for="ch" forName="ParentBackground3" refType="h" fact="0.5319"/>
              <dgm:constr type="r" for="ch" forName="Child3" refType="w" fact="0.57"/>
              <dgm:constr type="t" for="ch" forName="Child3" refType="h" fact="0.6876"/>
              <dgm:constr type="w" for="ch" forName="Child3" refType="w" fact="0.1754"/>
              <dgm:constr type="h" for="ch" forName="Child3" refType="h" fact="0.3124"/>
              <dgm:constr type="r" for="ch" forName="Accent2" refType="w" fact="0.8094"/>
              <dgm:constr type="t" for="ch" forName="Accent2" refType="h" fact="-0.0109"/>
              <dgm:constr type="w" for="ch" forName="Accent2" refType="w" fact="0.2657"/>
              <dgm:constr type="h" for="ch" forName="Accent2" refType="h" fact="0.806"/>
              <dgm:constr type="r" for="ch" forName="ParentBackground2" refType="w" fact="0.7642"/>
              <dgm:constr type="t" for="ch" forName="ParentBackground2" refType="h" fact="0.1262"/>
              <dgm:constr type="w" for="ch" forName="ParentBackground2" refType="w" fact="0.1754"/>
              <dgm:constr type="h" for="ch" forName="ParentBackground2" refType="h" fact="0.5319"/>
              <dgm:constr type="r" for="ch" forName="Child2" refType="w" fact="0.7642"/>
              <dgm:constr type="t" for="ch" forName="Child2" refType="h" fact="0.6876"/>
              <dgm:constr type="w" for="ch" forName="Child2" refType="w" fact="0.1754"/>
              <dgm:constr type="h" for="ch" forName="Child2" refType="h" fact="0.3124"/>
              <dgm:constr type="r" for="ch" forName="Accent1" refType="w" fact="1.0036"/>
              <dgm:constr type="t" for="ch" forName="Accent1" refType="h" fact="-0.0109"/>
              <dgm:constr type="w" for="ch" forName="Accent1" refType="w" fact="0.2657"/>
              <dgm:constr type="h" for="ch" forName="Accent1" refType="h" fact="0.806"/>
              <dgm:constr type="r" for="ch" forName="ParentBackground1" refType="w" fact="0.9584"/>
              <dgm:constr type="t" for="ch" forName="ParentBackground1" refType="h" fact="0.1262"/>
              <dgm:constr type="w" for="ch" forName="ParentBackground1" refType="w" fact="0.1754"/>
              <dgm:constr type="h" for="ch" forName="ParentBackground1" refType="h" fact="0.5319"/>
              <dgm:constr type="r" for="ch" forName="Child1" refType="w" fact="0.9584"/>
              <dgm:constr type="t" for="ch" forName="Child1" refType="h" fact="0.6876"/>
              <dgm:constr type="w" for="ch" forName="Child1" refType="w" fact="0.1754"/>
              <dgm:constr type="h" for="ch" forName="Child1" refType="h" fact="0.3124"/>
            </dgm:constrLst>
          </dgm:if>
          <dgm:if name="Name22" axis="ch" ptType="node" func="cnt" op="equ" val="6">
            <dgm:alg type="composite">
              <dgm:param type="ar" val="3.621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r" for="ch" forName="Parent6" refType="w" fact="0.1311"/>
              <dgm:constr type="t" for="ch" forName="Parent6" refType="h" fact="0.2022"/>
              <dgm:constr type="w" for="ch" forName="Parent6" refType="w" fact="0.1049"/>
              <dgm:constr type="h" for="ch" forName="Parent6" refType="h" fact="0.3799"/>
              <dgm:constr type="r" for="ch" forName="Parent5" refType="w" fact="0.2937"/>
              <dgm:constr type="t" for="ch" forName="Parent5" refType="h" fact="0.2022"/>
              <dgm:constr type="w" for="ch" forName="Parent5" refType="w" fact="0.1049"/>
              <dgm:constr type="h" for="ch" forName="Parent5" refType="h" fact="0.3799"/>
              <dgm:constr type="r" for="ch" forName="Parent4" refType="w" fact="0.4563"/>
              <dgm:constr type="t" for="ch" forName="Parent4" refType="h" fact="0.2022"/>
              <dgm:constr type="w" for="ch" forName="Parent4" refType="w" fact="0.1049"/>
              <dgm:constr type="h" for="ch" forName="Parent4" refType="h" fact="0.3799"/>
              <dgm:constr type="r" for="ch" forName="Parent3" refType="w" fact="0.619"/>
              <dgm:constr type="t" for="ch" forName="Parent3" refType="h" fact="0.2022"/>
              <dgm:constr type="w" for="ch" forName="Parent3" refType="w" fact="0.1049"/>
              <dgm:constr type="h" for="ch" forName="Parent3" refType="h" fact="0.3799"/>
              <dgm:constr type="r" for="ch" forName="Parent2" refType="w" fact="0.7816"/>
              <dgm:constr type="t" for="ch" forName="Parent2" refType="h" fact="0.2022"/>
              <dgm:constr type="w" for="ch" forName="Parent2" refType="w" fact="0.1049"/>
              <dgm:constr type="h" for="ch" forName="Parent2" refType="h" fact="0.3799"/>
              <dgm:constr type="r" for="ch" forName="Parent1" refType="w" fact="0.9442"/>
              <dgm:constr type="t" for="ch" forName="Parent1" refType="h" fact="0.2022"/>
              <dgm:constr type="w" for="ch" forName="Parent1" refType="w" fact="0.1049"/>
              <dgm:constr type="h" for="ch" forName="Parent1" refType="h" fact="0.3799"/>
              <dgm:constr type="r" for="ch" forName="Accent6" refType="w" fact="0.1574"/>
              <dgm:constr type="t" for="ch" forName="Accent6" refType="h" fact="0.1072"/>
              <dgm:constr type="w" for="ch" forName="Accent6" refType="w" fact="0.1574"/>
              <dgm:constr type="h" for="ch" forName="Accent6" refType="h" fact="0.5699"/>
              <dgm:constr type="r" for="ch" forName="ParentBackground6" refType="w" fact="0.1521"/>
              <dgm:constr type="t" for="ch" forName="ParentBackground6" refType="h" fact="0.1262"/>
              <dgm:constr type="w" for="ch" forName="ParentBackground6" refType="w" fact="0.1469"/>
              <dgm:constr type="h" for="ch" forName="ParentBackground6" refType="h" fact="0.5319"/>
              <dgm:constr type="r" for="ch" forName="Child6" refType="w" fact="0.1521"/>
              <dgm:constr type="t" for="ch" forName="Child6" refType="h" fact="0.6876"/>
              <dgm:constr type="w" for="ch" forName="Child6" refType="w" fact="0.1469"/>
              <dgm:constr type="h" for="ch" forName="Child6" refType="h" fact="0.3124"/>
              <dgm:constr type="r" for="ch" forName="Accent5" refType="w" fact="0.3526"/>
              <dgm:constr type="t" for="ch" forName="Accent5" refType="h" fact="-0.0109"/>
              <dgm:constr type="w" for="ch" forName="Accent5" refType="w" fact="0.2226"/>
              <dgm:constr type="h" for="ch" forName="Accent5" refType="h" fact="0.806"/>
              <dgm:constr type="r" for="ch" forName="ParentBackground5" refType="w" fact="0.3147"/>
              <dgm:constr type="t" for="ch" forName="ParentBackground5" refType="h" fact="0.1262"/>
              <dgm:constr type="w" for="ch" forName="ParentBackground5" refType="w" fact="0.1469"/>
              <dgm:constr type="h" for="ch" forName="ParentBackground5" refType="h" fact="0.5319"/>
              <dgm:constr type="r" for="ch" forName="Child5" refType="w" fact="0.3147"/>
              <dgm:constr type="t" for="ch" forName="Child5" refType="h" fact="0.6876"/>
              <dgm:constr type="w" for="ch" forName="Child5" refType="w" fact="0.1469"/>
              <dgm:constr type="h" for="ch" forName="Child5" refType="h" fact="0.3124"/>
              <dgm:constr type="r" for="ch" forName="Accent4" refType="w" fact="0.5152"/>
              <dgm:constr type="t" for="ch" forName="Accent4" refType="h" fact="-0.0109"/>
              <dgm:constr type="w" for="ch" forName="Accent4" refType="w" fact="0.2226"/>
              <dgm:constr type="h" for="ch" forName="Accent4" refType="h" fact="0.806"/>
              <dgm:constr type="r" for="ch" forName="ParentBackground4" refType="w" fact="0.4773"/>
              <dgm:constr type="t" for="ch" forName="ParentBackground4" refType="h" fact="0.1262"/>
              <dgm:constr type="w" for="ch" forName="ParentBackground4" refType="w" fact="0.1469"/>
              <dgm:constr type="h" for="ch" forName="ParentBackground4" refType="h" fact="0.5319"/>
              <dgm:constr type="r" for="ch" forName="Child4" refType="w" fact="0.4773"/>
              <dgm:constr type="t" for="ch" forName="Child4" refType="h" fact="0.6876"/>
              <dgm:constr type="w" for="ch" forName="Child4" refType="w" fact="0.1469"/>
              <dgm:constr type="h" for="ch" forName="Child4" refType="h" fact="0.3124"/>
              <dgm:constr type="r" for="ch" forName="Accent3" refType="w" fact="0.6778"/>
              <dgm:constr type="t" for="ch" forName="Accent3" refType="h" fact="-0.0109"/>
              <dgm:constr type="w" for="ch" forName="Accent3" refType="w" fact="0.2226"/>
              <dgm:constr type="h" for="ch" forName="Accent3" refType="h" fact="0.806"/>
              <dgm:constr type="r" for="ch" forName="ParentBackground3" refType="w" fact="0.6399"/>
              <dgm:constr type="t" for="ch" forName="ParentBackground3" refType="h" fact="0.1262"/>
              <dgm:constr type="w" for="ch" forName="ParentBackground3" refType="w" fact="0.1469"/>
              <dgm:constr type="h" for="ch" forName="ParentBackground3" refType="h" fact="0.5319"/>
              <dgm:constr type="r" for="ch" forName="Child3" refType="w" fact="0.6399"/>
              <dgm:constr type="t" for="ch" forName="Child3" refType="h" fact="0.6876"/>
              <dgm:constr type="w" for="ch" forName="Child3" refType="w" fact="0.1469"/>
              <dgm:constr type="h" for="ch" forName="Child3" refType="h" fact="0.3124"/>
              <dgm:constr type="r" for="ch" forName="Accent2" refType="w" fact="0.8404"/>
              <dgm:constr type="t" for="ch" forName="Accent2" refType="h" fact="-0.0109"/>
              <dgm:constr type="w" for="ch" forName="Accent2" refType="w" fact="0.2226"/>
              <dgm:constr type="h" for="ch" forName="Accent2" refType="h" fact="0.806"/>
              <dgm:constr type="r" for="ch" forName="ParentBackground2" refType="w" fact="0.8025"/>
              <dgm:constr type="t" for="ch" forName="ParentBackground2" refType="h" fact="0.1262"/>
              <dgm:constr type="w" for="ch" forName="ParentBackground2" refType="w" fact="0.1469"/>
              <dgm:constr type="h" for="ch" forName="ParentBackground2" refType="h" fact="0.5319"/>
              <dgm:constr type="r" for="ch" forName="Child2" refType="w" fact="0.8025"/>
              <dgm:constr type="t" for="ch" forName="Child2" refType="h" fact="0.6876"/>
              <dgm:constr type="w" for="ch" forName="Child2" refType="w" fact="0.1469"/>
              <dgm:constr type="h" for="ch" forName="Child2" refType="h" fact="0.3124"/>
              <dgm:constr type="r" for="ch" forName="Accent1" refType="w" fact="1.003"/>
              <dgm:constr type="t" for="ch" forName="Accent1" refType="h" fact="-0.0109"/>
              <dgm:constr type="w" for="ch" forName="Accent1" refType="w" fact="0.2226"/>
              <dgm:constr type="h" for="ch" forName="Accent1" refType="h" fact="0.806"/>
              <dgm:constr type="r" for="ch" forName="ParentBackground1" refType="w" fact="0.9652"/>
              <dgm:constr type="t" for="ch" forName="ParentBackground1" refType="h" fact="0.1262"/>
              <dgm:constr type="w" for="ch" forName="ParentBackground1" refType="w" fact="0.1469"/>
              <dgm:constr type="h" for="ch" forName="ParentBackground1" refType="h" fact="0.5319"/>
              <dgm:constr type="r" for="ch" forName="Child1" refType="w" fact="0.9652"/>
              <dgm:constr type="t" for="ch" forName="Child1" refType="h" fact="0.6876"/>
              <dgm:constr type="w" for="ch" forName="Child1" refType="w" fact="0.1469"/>
              <dgm:constr type="h" for="ch" forName="Child1" refType="h" fact="0.3124"/>
            </dgm:constrLst>
          </dgm:if>
          <dgm:if name="Name23" axis="ch" ptType="node" func="cnt" op="equ" val="7">
            <dgm:alg type="composite">
              <dgm:param type="ar" val="4.210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r" for="ch" forName="Parent7" refType="w" fact="0.1128"/>
              <dgm:constr type="t" for="ch" forName="Parent7" refType="h" fact="0.2022"/>
              <dgm:constr type="w" for="ch" forName="Parent7" refType="w" fact="0.0902"/>
              <dgm:constr type="h" for="ch" forName="Parent7" refType="h" fact="0.3799"/>
              <dgm:constr type="r" for="ch" forName="Parent6" refType="w" fact="0.2527"/>
              <dgm:constr type="t" for="ch" forName="Parent6" refType="h" fact="0.2022"/>
              <dgm:constr type="w" for="ch" forName="Parent6" refType="w" fact="0.0902"/>
              <dgm:constr type="h" for="ch" forName="Parent6" refType="h" fact="0.3799"/>
              <dgm:constr type="r" for="ch" forName="Parent5" refType="w" fact="0.3925"/>
              <dgm:constr type="t" for="ch" forName="Parent5" refType="h" fact="0.2022"/>
              <dgm:constr type="w" for="ch" forName="Parent5" refType="w" fact="0.0902"/>
              <dgm:constr type="h" for="ch" forName="Parent5" refType="h" fact="0.3799"/>
              <dgm:constr type="r" for="ch" forName="Parent4" refType="w" fact="0.5324"/>
              <dgm:constr type="t" for="ch" forName="Parent4" refType="h" fact="0.2022"/>
              <dgm:constr type="w" for="ch" forName="Parent4" refType="w" fact="0.0902"/>
              <dgm:constr type="h" for="ch" forName="Parent4" refType="h" fact="0.3799"/>
              <dgm:constr type="r" for="ch" forName="Parent3" refType="w" fact="0.6723"/>
              <dgm:constr type="t" for="ch" forName="Parent3" refType="h" fact="0.2022"/>
              <dgm:constr type="w" for="ch" forName="Parent3" refType="w" fact="0.0902"/>
              <dgm:constr type="h" for="ch" forName="Parent3" refType="h" fact="0.3799"/>
              <dgm:constr type="r" for="ch" forName="Parent2" refType="w" fact="0.8121"/>
              <dgm:constr type="t" for="ch" forName="Parent2" refType="h" fact="0.2022"/>
              <dgm:constr type="w" for="ch" forName="Parent2" refType="w" fact="0.0902"/>
              <dgm:constr type="h" for="ch" forName="Parent2" refType="h" fact="0.3799"/>
              <dgm:constr type="r" for="ch" forName="Parent1" refType="w" fact="0.952"/>
              <dgm:constr type="t" for="ch" forName="Parent1" refType="h" fact="0.2022"/>
              <dgm:constr type="w" for="ch" forName="Parent1" refType="w" fact="0.0902"/>
              <dgm:constr type="h" for="ch" forName="Parent1" refType="h" fact="0.3799"/>
              <dgm:constr type="r" for="ch" forName="Accent7" refType="w" fact="0.1354"/>
              <dgm:constr type="t" for="ch" forName="Accent7" refType="h" fact="0.1072"/>
              <dgm:constr type="w" for="ch" forName="Accent7" refType="w" fact="0.1354"/>
              <dgm:constr type="h" for="ch" forName="Accent7" refType="h" fact="0.5699"/>
              <dgm:constr type="r" for="ch" forName="ParentBackground7" refType="w" fact="0.1308"/>
              <dgm:constr type="t" for="ch" forName="ParentBackground7" refType="h" fact="0.1262"/>
              <dgm:constr type="w" for="ch" forName="ParentBackground7" refType="w" fact="0.1263"/>
              <dgm:constr type="h" for="ch" forName="ParentBackground7" refType="h" fact="0.5319"/>
              <dgm:constr type="r" for="ch" forName="Child7" refType="w" fact="0.1308"/>
              <dgm:constr type="t" for="ch" forName="Child7" refType="h" fact="0.6876"/>
              <dgm:constr type="w" for="ch" forName="Child7" refType="w" fact="0.1263"/>
              <dgm:constr type="h" for="ch" forName="Child7" refType="h" fact="0.3124"/>
              <dgm:constr type="r" for="ch" forName="Accent6" refType="w" fact="0.3033"/>
              <dgm:constr type="t" for="ch" forName="Accent6" refType="h" fact="-0.0109"/>
              <dgm:constr type="w" for="ch" forName="Accent6" refType="w" fact="0.1915"/>
              <dgm:constr type="h" for="ch" forName="Accent6" refType="h" fact="0.806"/>
              <dgm:constr type="r" for="ch" forName="ParentBackground6" refType="w" fact="0.2707"/>
              <dgm:constr type="t" for="ch" forName="ParentBackground6" refType="h" fact="0.1262"/>
              <dgm:constr type="w" for="ch" forName="ParentBackground6" refType="w" fact="0.1263"/>
              <dgm:constr type="h" for="ch" forName="ParentBackground6" refType="h" fact="0.5319"/>
              <dgm:constr type="r" for="ch" forName="Child6" refType="w" fact="0.2707"/>
              <dgm:constr type="t" for="ch" forName="Child6" refType="h" fact="0.6876"/>
              <dgm:constr type="w" for="ch" forName="Child6" refType="w" fact="0.1263"/>
              <dgm:constr type="h" for="ch" forName="Child6" refType="h" fact="0.3124"/>
              <dgm:constr type="r" for="ch" forName="Accent5" refType="w" fact="0.4431"/>
              <dgm:constr type="t" for="ch" forName="Accent5" refType="h" fact="-0.0109"/>
              <dgm:constr type="w" for="ch" forName="Accent5" refType="w" fact="0.1915"/>
              <dgm:constr type="h" for="ch" forName="Accent5" refType="h" fact="0.806"/>
              <dgm:constr type="r" for="ch" forName="ParentBackground5" refType="w" fact="0.4106"/>
              <dgm:constr type="t" for="ch" forName="ParentBackground5" refType="h" fact="0.1262"/>
              <dgm:constr type="w" for="ch" forName="ParentBackground5" refType="w" fact="0.1263"/>
              <dgm:constr type="h" for="ch" forName="ParentBackground5" refType="h" fact="0.5319"/>
              <dgm:constr type="r" for="ch" forName="Child5" refType="w" fact="0.4106"/>
              <dgm:constr type="t" for="ch" forName="Child5" refType="h" fact="0.6876"/>
              <dgm:constr type="w" for="ch" forName="Child5" refType="w" fact="0.1263"/>
              <dgm:constr type="h" for="ch" forName="Child5" refType="h" fact="0.3124"/>
              <dgm:constr type="r" for="ch" forName="Accent4" refType="w" fact="0.583"/>
              <dgm:constr type="t" for="ch" forName="Accent4" refType="h" fact="-0.0109"/>
              <dgm:constr type="w" for="ch" forName="Accent4" refType="w" fact="0.1915"/>
              <dgm:constr type="h" for="ch" forName="Accent4" refType="h" fact="0.806"/>
              <dgm:constr type="r" for="ch" forName="ParentBackground4" refType="w" fact="0.5504"/>
              <dgm:constr type="t" for="ch" forName="ParentBackground4" refType="h" fact="0.1262"/>
              <dgm:constr type="w" for="ch" forName="ParentBackground4" refType="w" fact="0.1263"/>
              <dgm:constr type="h" for="ch" forName="ParentBackground4" refType="h" fact="0.5319"/>
              <dgm:constr type="r" for="ch" forName="Child4" refType="w" fact="0.5504"/>
              <dgm:constr type="t" for="ch" forName="Child4" refType="h" fact="0.6876"/>
              <dgm:constr type="w" for="ch" forName="Child4" refType="w" fact="0.1263"/>
              <dgm:constr type="h" for="ch" forName="Child4" refType="h" fact="0.3124"/>
              <dgm:constr type="r" for="ch" forName="Accent3" refType="w" fact="0.7229"/>
              <dgm:constr type="t" for="ch" forName="Accent3" refType="h" fact="-0.0109"/>
              <dgm:constr type="w" for="ch" forName="Accent3" refType="w" fact="0.1915"/>
              <dgm:constr type="h" for="ch" forName="Accent3" refType="h" fact="0.806"/>
              <dgm:constr type="r" for="ch" forName="ParentBackground3" refType="w" fact="0.6903"/>
              <dgm:constr type="t" for="ch" forName="ParentBackground3" refType="h" fact="0.1262"/>
              <dgm:constr type="w" for="ch" forName="ParentBackground3" refType="w" fact="0.1263"/>
              <dgm:constr type="h" for="ch" forName="ParentBackground3" refType="h" fact="0.5319"/>
              <dgm:constr type="r" for="ch" forName="Child3" refType="w" fact="0.6903"/>
              <dgm:constr type="t" for="ch" forName="Child3" refType="h" fact="0.6876"/>
              <dgm:constr type="w" for="ch" forName="Child3" refType="w" fact="0.1263"/>
              <dgm:constr type="h" for="ch" forName="Child3" refType="h" fact="0.3124"/>
              <dgm:constr type="r" for="ch" forName="Accent2" refType="w" fact="0.8627"/>
              <dgm:constr type="t" for="ch" forName="Accent2" refType="h" fact="-0.0109"/>
              <dgm:constr type="w" for="ch" forName="Accent2" refType="w" fact="0.1915"/>
              <dgm:constr type="h" for="ch" forName="Accent2" refType="h" fact="0.806"/>
              <dgm:constr type="r" for="ch" forName="ParentBackground2" refType="w" fact="0.8302"/>
              <dgm:constr type="t" for="ch" forName="ParentBackground2" refType="h" fact="0.1262"/>
              <dgm:constr type="w" for="ch" forName="ParentBackground2" refType="w" fact="0.1263"/>
              <dgm:constr type="h" for="ch" forName="ParentBackground2" refType="h" fact="0.5319"/>
              <dgm:constr type="r" for="ch" forName="Child2" refType="w" fact="0.8302"/>
              <dgm:constr type="t" for="ch" forName="Child2" refType="h" fact="0.6876"/>
              <dgm:constr type="w" for="ch" forName="Child2" refType="w" fact="0.1263"/>
              <dgm:constr type="h" for="ch" forName="Child2" refType="h" fact="0.3124"/>
              <dgm:constr type="r" for="ch" forName="Accent1" refType="w" fact="1.0026"/>
              <dgm:constr type="t" for="ch" forName="Accent1" refType="h" fact="-0.0109"/>
              <dgm:constr type="w" for="ch" forName="Accent1" refType="w" fact="0.1915"/>
              <dgm:constr type="h" for="ch" forName="Accent1" refType="h" fact="0.806"/>
              <dgm:constr type="r" for="ch" forName="ParentBackground1" refType="w" fact="0.97"/>
              <dgm:constr type="t" for="ch" forName="ParentBackground1" refType="h" fact="0.1262"/>
              <dgm:constr type="w" for="ch" forName="ParentBackground1" refType="w" fact="0.1263"/>
              <dgm:constr type="h" for="ch" forName="ParentBackground1" refType="h" fact="0.5319"/>
              <dgm:constr type="r" for="ch" forName="Child1" refType="w" fact="0.97"/>
              <dgm:constr type="t" for="ch" forName="Child1" refType="h" fact="0.6876"/>
              <dgm:constr type="w" for="ch" forName="Child1" refType="w" fact="0.1263"/>
              <dgm:constr type="h" for="ch" forName="Child1" refType="h" fact="0.3124"/>
            </dgm:constrLst>
          </dgm:if>
          <dgm:if name="Name24" axis="ch" ptType="node" func="cnt" op="equ" val="8">
            <dgm:alg type="composite">
              <dgm:param type="ar" val="4.799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r" for="ch" forName="Parent8" refType="w" fact="0.099"/>
              <dgm:constr type="t" for="ch" forName="Parent8" refType="h" fact="0.2022"/>
              <dgm:constr type="w" for="ch" forName="Parent8" refType="w" fact="0.0792"/>
              <dgm:constr type="h" for="ch" forName="Parent8" refType="h" fact="0.3799"/>
              <dgm:constr type="r" for="ch" forName="Parent7" refType="w" fact="0.2217"/>
              <dgm:constr type="t" for="ch" forName="Parent7" refType="h" fact="0.2022"/>
              <dgm:constr type="w" for="ch" forName="Parent7" refType="w" fact="0.0792"/>
              <dgm:constr type="h" for="ch" forName="Parent7" refType="h" fact="0.3799"/>
              <dgm:constr type="r" for="ch" forName="Parent6" refType="w" fact="0.3444"/>
              <dgm:constr type="t" for="ch" forName="Parent6" refType="h" fact="0.2022"/>
              <dgm:constr type="w" for="ch" forName="Parent6" refType="w" fact="0.0792"/>
              <dgm:constr type="h" for="ch" forName="Parent6" refType="h" fact="0.3799"/>
              <dgm:constr type="r" for="ch" forName="Parent5" refType="w" fact="0.4671"/>
              <dgm:constr type="t" for="ch" forName="Parent5" refType="h" fact="0.2022"/>
              <dgm:constr type="w" for="ch" forName="Parent5" refType="w" fact="0.0792"/>
              <dgm:constr type="h" for="ch" forName="Parent5" refType="h" fact="0.3799"/>
              <dgm:constr type="r" for="ch" forName="Parent4" refType="w" fact="0.5898"/>
              <dgm:constr type="t" for="ch" forName="Parent4" refType="h" fact="0.2022"/>
              <dgm:constr type="w" for="ch" forName="Parent4" refType="w" fact="0.0792"/>
              <dgm:constr type="h" for="ch" forName="Parent4" refType="h" fact="0.3799"/>
              <dgm:constr type="r" for="ch" forName="Parent3" refType="w" fact="0.7125"/>
              <dgm:constr type="t" for="ch" forName="Parent3" refType="h" fact="0.2022"/>
              <dgm:constr type="w" for="ch" forName="Parent3" refType="w" fact="0.0792"/>
              <dgm:constr type="h" for="ch" forName="Parent3" refType="h" fact="0.3799"/>
              <dgm:constr type="r" for="ch" forName="Parent2" refType="w" fact="0.8352"/>
              <dgm:constr type="t" for="ch" forName="Parent2" refType="h" fact="0.2022"/>
              <dgm:constr type="w" for="ch" forName="Parent2" refType="w" fact="0.0792"/>
              <dgm:constr type="h" for="ch" forName="Parent2" refType="h" fact="0.3799"/>
              <dgm:constr type="r" for="ch" forName="Parent1" refType="w" fact="0.9579"/>
              <dgm:constr type="t" for="ch" forName="Parent1" refType="h" fact="0.2022"/>
              <dgm:constr type="w" for="ch" forName="Parent1" refType="w" fact="0.0792"/>
              <dgm:constr type="h" for="ch" forName="Parent1" refType="h" fact="0.3799"/>
              <dgm:constr type="r" for="ch" forName="Accent8" refType="w" fact="0.1187"/>
              <dgm:constr type="t" for="ch" forName="Accent8" refType="h" fact="0.1072"/>
              <dgm:constr type="w" for="ch" forName="Accent8" refType="w" fact="0.1187"/>
              <dgm:constr type="h" for="ch" forName="Accent8" refType="h" fact="0.5699"/>
              <dgm:constr type="r" for="ch" forName="ParentBackground8" refType="w" fact="0.1148"/>
              <dgm:constr type="t" for="ch" forName="ParentBackground8" refType="h" fact="0.1262"/>
              <dgm:constr type="w" for="ch" forName="ParentBackground8" refType="w" fact="0.1108"/>
              <dgm:constr type="h" for="ch" forName="ParentBackground8" refType="h" fact="0.5319"/>
              <dgm:constr type="r" for="ch" forName="Child8" refType="w" fact="0.1148"/>
              <dgm:constr type="t" for="ch" forName="Child8" refType="h" fact="0.6876"/>
              <dgm:constr type="w" for="ch" forName="Child8" refType="w" fact="0.1108"/>
              <dgm:constr type="h" for="ch" forName="Child8" refType="h" fact="0.3124"/>
              <dgm:constr type="r" for="ch" forName="Accent7" refType="w" fact="0.2661"/>
              <dgm:constr type="t" for="ch" forName="Accent7" refType="h" fact="-0.0109"/>
              <dgm:constr type="w" for="ch" forName="Accent7" refType="w" fact="0.1679"/>
              <dgm:constr type="h" for="ch" forName="Accent7" refType="h" fact="0.806"/>
              <dgm:constr type="r" for="ch" forName="ParentBackground7" refType="w" fact="0.2375"/>
              <dgm:constr type="t" for="ch" forName="ParentBackground7" refType="h" fact="0.1262"/>
              <dgm:constr type="w" for="ch" forName="ParentBackground7" refType="w" fact="0.1108"/>
              <dgm:constr type="h" for="ch" forName="ParentBackground7" refType="h" fact="0.5319"/>
              <dgm:constr type="r" for="ch" forName="Child7" refType="w" fact="0.2375"/>
              <dgm:constr type="t" for="ch" forName="Child7" refType="h" fact="0.6876"/>
              <dgm:constr type="w" for="ch" forName="Child7" refType="w" fact="0.1108"/>
              <dgm:constr type="h" for="ch" forName="Child7" refType="h" fact="0.3124"/>
              <dgm:constr type="r" for="ch" forName="Accent6" refType="w" fact="0.3888"/>
              <dgm:constr type="t" for="ch" forName="Accent6" refType="h" fact="-0.0109"/>
              <dgm:constr type="w" for="ch" forName="Accent6" refType="w" fact="0.1679"/>
              <dgm:constr type="h" for="ch" forName="Accent6" refType="h" fact="0.806"/>
              <dgm:constr type="r" for="ch" forName="ParentBackground6" refType="w" fact="0.3602"/>
              <dgm:constr type="t" for="ch" forName="ParentBackground6" refType="h" fact="0.1262"/>
              <dgm:constr type="w" for="ch" forName="ParentBackground6" refType="w" fact="0.1108"/>
              <dgm:constr type="h" for="ch" forName="ParentBackground6" refType="h" fact="0.5319"/>
              <dgm:constr type="r" for="ch" forName="Child6" refType="w" fact="0.3602"/>
              <dgm:constr type="t" for="ch" forName="Child6" refType="h" fact="0.6876"/>
              <dgm:constr type="w" for="ch" forName="Child6" refType="w" fact="0.1108"/>
              <dgm:constr type="h" for="ch" forName="Child6" refType="h" fact="0.3124"/>
              <dgm:constr type="r" for="ch" forName="Accent5" refType="w" fact="0.5115"/>
              <dgm:constr type="t" for="ch" forName="Accent5" refType="h" fact="-0.0109"/>
              <dgm:constr type="w" for="ch" forName="Accent5" refType="w" fact="0.1679"/>
              <dgm:constr type="h" for="ch" forName="Accent5" refType="h" fact="0.806"/>
              <dgm:constr type="r" for="ch" forName="ParentBackground5" refType="w" fact="0.4829"/>
              <dgm:constr type="t" for="ch" forName="ParentBackground5" refType="h" fact="0.1262"/>
              <dgm:constr type="w" for="ch" forName="ParentBackground5" refType="w" fact="0.1108"/>
              <dgm:constr type="h" for="ch" forName="ParentBackground5" refType="h" fact="0.5319"/>
              <dgm:constr type="r" for="ch" forName="Child5" refType="w" fact="0.4829"/>
              <dgm:constr type="t" for="ch" forName="Child5" refType="h" fact="0.6876"/>
              <dgm:constr type="w" for="ch" forName="Child5" refType="w" fact="0.1108"/>
              <dgm:constr type="h" for="ch" forName="Child5" refType="h" fact="0.3124"/>
              <dgm:constr type="r" for="ch" forName="Accent4" refType="w" fact="0.6342"/>
              <dgm:constr type="t" for="ch" forName="Accent4" refType="h" fact="-0.0109"/>
              <dgm:constr type="w" for="ch" forName="Accent4" refType="w" fact="0.1679"/>
              <dgm:constr type="h" for="ch" forName="Accent4" refType="h" fact="0.806"/>
              <dgm:constr type="r" for="ch" forName="ParentBackground4" refType="w" fact="0.6056"/>
              <dgm:constr type="t" for="ch" forName="ParentBackground4" refType="h" fact="0.1262"/>
              <dgm:constr type="w" for="ch" forName="ParentBackground4" refType="w" fact="0.1108"/>
              <dgm:constr type="h" for="ch" forName="ParentBackground4" refType="h" fact="0.5319"/>
              <dgm:constr type="r" for="ch" forName="Child4" refType="w" fact="0.6056"/>
              <dgm:constr type="t" for="ch" forName="Child4" refType="h" fact="0.6876"/>
              <dgm:constr type="w" for="ch" forName="Child4" refType="w" fact="0.1108"/>
              <dgm:constr type="h" for="ch" forName="Child4" refType="h" fact="0.3124"/>
              <dgm:constr type="r" for="ch" forName="Accent3" refType="w" fact="0.7569"/>
              <dgm:constr type="t" for="ch" forName="Accent3" refType="h" fact="-0.0109"/>
              <dgm:constr type="w" for="ch" forName="Accent3" refType="w" fact="0.1679"/>
              <dgm:constr type="h" for="ch" forName="Accent3" refType="h" fact="0.806"/>
              <dgm:constr type="r" for="ch" forName="ParentBackground3" refType="w" fact="0.7283"/>
              <dgm:constr type="t" for="ch" forName="ParentBackground3" refType="h" fact="0.1262"/>
              <dgm:constr type="w" for="ch" forName="ParentBackground3" refType="w" fact="0.1108"/>
              <dgm:constr type="h" for="ch" forName="ParentBackground3" refType="h" fact="0.5319"/>
              <dgm:constr type="r" for="ch" forName="Child3" refType="w" fact="0.7283"/>
              <dgm:constr type="t" for="ch" forName="Child3" refType="h" fact="0.6876"/>
              <dgm:constr type="w" for="ch" forName="Child3" refType="w" fact="0.1108"/>
              <dgm:constr type="h" for="ch" forName="Child3" refType="h" fact="0.3124"/>
              <dgm:constr type="r" for="ch" forName="Accent2" refType="w" fact="0.8796"/>
              <dgm:constr type="t" for="ch" forName="Accent2" refType="h" fact="-0.0109"/>
              <dgm:constr type="w" for="ch" forName="Accent2" refType="w" fact="0.1679"/>
              <dgm:constr type="h" for="ch" forName="Accent2" refType="h" fact="0.806"/>
              <dgm:constr type="r" for="ch" forName="ParentBackground2" refType="w" fact="0.851"/>
              <dgm:constr type="t" for="ch" forName="ParentBackground2" refType="h" fact="0.1262"/>
              <dgm:constr type="w" for="ch" forName="ParentBackground2" refType="w" fact="0.1108"/>
              <dgm:constr type="h" for="ch" forName="ParentBackground2" refType="h" fact="0.5319"/>
              <dgm:constr type="r" for="ch" forName="Child2" refType="w" fact="0.851"/>
              <dgm:constr type="t" for="ch" forName="Child2" refType="h" fact="0.6876"/>
              <dgm:constr type="w" for="ch" forName="Child2" refType="w" fact="0.1108"/>
              <dgm:constr type="h" for="ch" forName="Child2" refType="h" fact="0.3124"/>
              <dgm:constr type="r" for="ch" forName="Accent1" refType="w" fact="1.0023"/>
              <dgm:constr type="t" for="ch" forName="Accent1" refType="h" fact="-0.0109"/>
              <dgm:constr type="w" for="ch" forName="Accent1" refType="w" fact="0.1679"/>
              <dgm:constr type="h" for="ch" forName="Accent1" refType="h" fact="0.806"/>
              <dgm:constr type="r" for="ch" forName="ParentBackground1" refType="w" fact="0.9737"/>
              <dgm:constr type="t" for="ch" forName="ParentBackground1" refType="h" fact="0.1262"/>
              <dgm:constr type="w" for="ch" forName="ParentBackground1" refType="w" fact="0.1108"/>
              <dgm:constr type="h" for="ch" forName="ParentBackground1" refType="h" fact="0.5319"/>
              <dgm:constr type="r" for="ch" forName="Child1" refType="w" fact="0.9737"/>
              <dgm:constr type="t" for="ch" forName="Child1" refType="h" fact="0.6876"/>
              <dgm:constr type="w" for="ch" forName="Child1" refType="w" fact="0.1108"/>
              <dgm:constr type="h" for="ch" forName="Child1" refType="h" fact="0.3124"/>
            </dgm:constrLst>
          </dgm:if>
          <dgm:if name="Name25" axis="ch" ptType="node" func="cnt" op="equ" val="9">
            <dgm:alg type="composite">
              <dgm:param type="ar" val="5.38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r" for="ch" forName="Parent9" refType="w" fact="0.0881"/>
              <dgm:constr type="t" for="ch" forName="Parent9" refType="h" fact="0.2022"/>
              <dgm:constr type="w" for="ch" forName="Parent9" refType="w" fact="0.0705"/>
              <dgm:constr type="h" for="ch" forName="Parent9" refType="h" fact="0.3799"/>
              <dgm:constr type="r" for="ch" forName="Parent8" refType="w" fact="0.1974"/>
              <dgm:constr type="t" for="ch" forName="Parent8" refType="h" fact="0.2022"/>
              <dgm:constr type="w" for="ch" forName="Parent8" refType="w" fact="0.0705"/>
              <dgm:constr type="h" for="ch" forName="Parent8" refType="h" fact="0.3799"/>
              <dgm:constr type="r" for="ch" forName="Parent7" refType="w" fact="0.3067"/>
              <dgm:constr type="t" for="ch" forName="Parent7" refType="h" fact="0.2022"/>
              <dgm:constr type="w" for="ch" forName="Parent7" refType="w" fact="0.0705"/>
              <dgm:constr type="h" for="ch" forName="Parent7" refType="h" fact="0.3799"/>
              <dgm:constr type="r" for="ch" forName="Parent6" refType="w" fact="0.416"/>
              <dgm:constr type="t" for="ch" forName="Parent6" refType="h" fact="0.2022"/>
              <dgm:constr type="w" for="ch" forName="Parent6" refType="w" fact="0.0705"/>
              <dgm:constr type="h" for="ch" forName="Parent6" refType="h" fact="0.3799"/>
              <dgm:constr type="r" for="ch" forName="Parent5" refType="w" fact="0.5253"/>
              <dgm:constr type="t" for="ch" forName="Parent5" refType="h" fact="0.2022"/>
              <dgm:constr type="w" for="ch" forName="Parent5" refType="w" fact="0.0705"/>
              <dgm:constr type="h" for="ch" forName="Parent5" refType="h" fact="0.3799"/>
              <dgm:constr type="r" for="ch" forName="Parent4" refType="w" fact="0.6346"/>
              <dgm:constr type="t" for="ch" forName="Parent4" refType="h" fact="0.2022"/>
              <dgm:constr type="w" for="ch" forName="Parent4" refType="w" fact="0.0705"/>
              <dgm:constr type="h" for="ch" forName="Parent4" refType="h" fact="0.3799"/>
              <dgm:constr type="r" for="ch" forName="Parent3" refType="w" fact="0.7439"/>
              <dgm:constr type="t" for="ch" forName="Parent3" refType="h" fact="0.2022"/>
              <dgm:constr type="w" for="ch" forName="Parent3" refType="w" fact="0.0705"/>
              <dgm:constr type="h" for="ch" forName="Parent3" refType="h" fact="0.3799"/>
              <dgm:constr type="r" for="ch" forName="Parent2" refType="w" fact="0.8532"/>
              <dgm:constr type="t" for="ch" forName="Parent2" refType="h" fact="0.2022"/>
              <dgm:constr type="w" for="ch" forName="Parent2" refType="w" fact="0.0705"/>
              <dgm:constr type="h" for="ch" forName="Parent2" refType="h" fact="0.3799"/>
              <dgm:constr type="r" for="ch" forName="Parent1" refType="w" fact="0.9625"/>
              <dgm:constr type="t" for="ch" forName="Parent1" refType="h" fact="0.2022"/>
              <dgm:constr type="w" for="ch" forName="Parent1" refType="w" fact="0.0705"/>
              <dgm:constr type="h" for="ch" forName="Parent1" refType="h" fact="0.3799"/>
              <dgm:constr type="r" for="ch" forName="Accent9" refType="w" fact="0.1058"/>
              <dgm:constr type="t" for="ch" forName="Accent9" refType="h" fact="0.1072"/>
              <dgm:constr type="w" for="ch" forName="Accent9" refType="w" fact="0.1058"/>
              <dgm:constr type="h" for="ch" forName="Accent9" refType="h" fact="0.5699"/>
              <dgm:constr type="r" for="ch" forName="ParentBackground9" refType="w" fact="0.1022"/>
              <dgm:constr type="t" for="ch" forName="ParentBackground9" refType="h" fact="0.1262"/>
              <dgm:constr type="w" for="ch" forName="ParentBackground9" refType="w" fact="0.0987"/>
              <dgm:constr type="h" for="ch" forName="ParentBackground9" refType="h" fact="0.5319"/>
              <dgm:constr type="r" for="ch" forName="Child9" refType="w" fact="0.1022"/>
              <dgm:constr type="t" for="ch" forName="Child9" refType="h" fact="0.6876"/>
              <dgm:constr type="w" for="ch" forName="Child9" refType="w" fact="0.0987"/>
              <dgm:constr type="h" for="ch" forName="Child9" refType="h" fact="0.3124"/>
              <dgm:constr type="r" for="ch" forName="Accent8" refType="w" fact="0.237"/>
              <dgm:constr type="t" for="ch" forName="Accent8" refType="h" fact="-0.0109"/>
              <dgm:constr type="w" for="ch" forName="Accent8" refType="w" fact="0.1496"/>
              <dgm:constr type="h" for="ch" forName="Accent8" refType="h" fact="0.806"/>
              <dgm:constr type="r" for="ch" forName="ParentBackground8" refType="w" fact="0.2115"/>
              <dgm:constr type="t" for="ch" forName="ParentBackground8" refType="h" fact="0.1262"/>
              <dgm:constr type="w" for="ch" forName="ParentBackground8" refType="w" fact="0.0987"/>
              <dgm:constr type="h" for="ch" forName="ParentBackground8" refType="h" fact="0.5319"/>
              <dgm:constr type="r" for="ch" forName="Child8" refType="w" fact="0.2115"/>
              <dgm:constr type="t" for="ch" forName="Child8" refType="h" fact="0.6876"/>
              <dgm:constr type="w" for="ch" forName="Child8" refType="w" fact="0.0987"/>
              <dgm:constr type="h" for="ch" forName="Child8" refType="h" fact="0.3124"/>
              <dgm:constr type="r" for="ch" forName="Accent7" refType="w" fact="0.3462"/>
              <dgm:constr type="t" for="ch" forName="Accent7" refType="h" fact="-0.0109"/>
              <dgm:constr type="w" for="ch" forName="Accent7" refType="w" fact="0.1496"/>
              <dgm:constr type="h" for="ch" forName="Accent7" refType="h" fact="0.806"/>
              <dgm:constr type="r" for="ch" forName="ParentBackground7" refType="w" fact="0.3208"/>
              <dgm:constr type="t" for="ch" forName="ParentBackground7" refType="h" fact="0.1262"/>
              <dgm:constr type="w" for="ch" forName="ParentBackground7" refType="w" fact="0.0987"/>
              <dgm:constr type="h" for="ch" forName="ParentBackground7" refType="h" fact="0.5319"/>
              <dgm:constr type="r" for="ch" forName="Child7" refType="w" fact="0.3208"/>
              <dgm:constr type="t" for="ch" forName="Child7" refType="h" fact="0.6876"/>
              <dgm:constr type="w" for="ch" forName="Child7" refType="w" fact="0.0987"/>
              <dgm:constr type="h" for="ch" forName="Child7" refType="h" fact="0.3124"/>
              <dgm:constr type="r" for="ch" forName="Accent6" refType="w" fact="0.4555"/>
              <dgm:constr type="t" for="ch" forName="Accent6" refType="h" fact="-0.0109"/>
              <dgm:constr type="w" for="ch" forName="Accent6" refType="w" fact="0.1496"/>
              <dgm:constr type="h" for="ch" forName="Accent6" refType="h" fact="0.806"/>
              <dgm:constr type="r" for="ch" forName="ParentBackground6" refType="w" fact="0.4301"/>
              <dgm:constr type="t" for="ch" forName="ParentBackground6" refType="h" fact="0.1262"/>
              <dgm:constr type="w" for="ch" forName="ParentBackground6" refType="w" fact="0.0987"/>
              <dgm:constr type="h" for="ch" forName="ParentBackground6" refType="h" fact="0.5319"/>
              <dgm:constr type="r" for="ch" forName="Child6" refType="w" fact="0.4301"/>
              <dgm:constr type="t" for="ch" forName="Child6" refType="h" fact="0.6876"/>
              <dgm:constr type="w" for="ch" forName="Child6" refType="w" fact="0.0987"/>
              <dgm:constr type="h" for="ch" forName="Child6" refType="h" fact="0.3124"/>
              <dgm:constr type="r" for="ch" forName="Accent5" refType="w" fact="0.5648"/>
              <dgm:constr type="t" for="ch" forName="Accent5" refType="h" fact="-0.0109"/>
              <dgm:constr type="w" for="ch" forName="Accent5" refType="w" fact="0.1496"/>
              <dgm:constr type="h" for="ch" forName="Accent5" refType="h" fact="0.806"/>
              <dgm:constr type="r" for="ch" forName="ParentBackground5" refType="w" fact="0.5394"/>
              <dgm:constr type="t" for="ch" forName="ParentBackground5" refType="h" fact="0.1262"/>
              <dgm:constr type="w" for="ch" forName="ParentBackground5" refType="w" fact="0.0987"/>
              <dgm:constr type="h" for="ch" forName="ParentBackground5" refType="h" fact="0.5319"/>
              <dgm:constr type="r" for="ch" forName="Child5" refType="w" fact="0.5394"/>
              <dgm:constr type="t" for="ch" forName="Child5" refType="h" fact="0.6876"/>
              <dgm:constr type="w" for="ch" forName="Child5" refType="w" fact="0.0987"/>
              <dgm:constr type="h" for="ch" forName="Child5" refType="h" fact="0.3124"/>
              <dgm:constr type="r" for="ch" forName="Accent4" refType="w" fact="0.6741"/>
              <dgm:constr type="t" for="ch" forName="Accent4" refType="h" fact="-0.0109"/>
              <dgm:constr type="w" for="ch" forName="Accent4" refType="w" fact="0.1496"/>
              <dgm:constr type="h" for="ch" forName="Accent4" refType="h" fact="0.806"/>
              <dgm:constr type="r" for="ch" forName="ParentBackground4" refType="w" fact="0.6487"/>
              <dgm:constr type="t" for="ch" forName="ParentBackground4" refType="h" fact="0.1262"/>
              <dgm:constr type="w" for="ch" forName="ParentBackground4" refType="w" fact="0.0987"/>
              <dgm:constr type="h" for="ch" forName="ParentBackground4" refType="h" fact="0.5319"/>
              <dgm:constr type="r" for="ch" forName="Child4" refType="w" fact="0.6487"/>
              <dgm:constr type="t" for="ch" forName="Child4" refType="h" fact="0.6876"/>
              <dgm:constr type="w" for="ch" forName="Child4" refType="w" fact="0.0987"/>
              <dgm:constr type="h" for="ch" forName="Child4" refType="h" fact="0.3124"/>
              <dgm:constr type="r" for="ch" forName="Accent3" refType="w" fact="0.7834"/>
              <dgm:constr type="t" for="ch" forName="Accent3" refType="h" fact="-0.0109"/>
              <dgm:constr type="w" for="ch" forName="Accent3" refType="w" fact="0.1496"/>
              <dgm:constr type="h" for="ch" forName="Accent3" refType="h" fact="0.806"/>
              <dgm:constr type="r" for="ch" forName="ParentBackground3" refType="w" fact="0.758"/>
              <dgm:constr type="t" for="ch" forName="ParentBackground3" refType="h" fact="0.1262"/>
              <dgm:constr type="w" for="ch" forName="ParentBackground3" refType="w" fact="0.0987"/>
              <dgm:constr type="h" for="ch" forName="ParentBackground3" refType="h" fact="0.5319"/>
              <dgm:constr type="r" for="ch" forName="Child3" refType="w" fact="0.758"/>
              <dgm:constr type="t" for="ch" forName="Child3" refType="h" fact="0.6876"/>
              <dgm:constr type="w" for="ch" forName="Child3" refType="w" fact="0.0987"/>
              <dgm:constr type="h" for="ch" forName="Child3" refType="h" fact="0.3124"/>
              <dgm:constr type="r" for="ch" forName="Accent2" refType="w" fact="0.8927"/>
              <dgm:constr type="t" for="ch" forName="Accent2" refType="h" fact="-0.0109"/>
              <dgm:constr type="w" for="ch" forName="Accent2" refType="w" fact="0.1496"/>
              <dgm:constr type="h" for="ch" forName="Accent2" refType="h" fact="0.806"/>
              <dgm:constr type="r" for="ch" forName="ParentBackground2" refType="w" fact="0.8673"/>
              <dgm:constr type="t" for="ch" forName="ParentBackground2" refType="h" fact="0.1262"/>
              <dgm:constr type="w" for="ch" forName="ParentBackground2" refType="w" fact="0.0987"/>
              <dgm:constr type="h" for="ch" forName="ParentBackground2" refType="h" fact="0.5319"/>
              <dgm:constr type="r" for="ch" forName="Child2" refType="w" fact="0.8673"/>
              <dgm:constr type="t" for="ch" forName="Child2" refType="h" fact="0.6876"/>
              <dgm:constr type="w" for="ch" forName="Child2" refType="w" fact="0.0987"/>
              <dgm:constr type="h" for="ch" forName="Child2" refType="h" fact="0.3124"/>
              <dgm:constr type="r" for="ch" forName="Accent1" refType="w" fact="1.002"/>
              <dgm:constr type="t" for="ch" forName="Accent1" refType="h" fact="-0.0109"/>
              <dgm:constr type="w" for="ch" forName="Accent1" refType="w" fact="0.1496"/>
              <dgm:constr type="h" for="ch" forName="Accent1" refType="h" fact="0.806"/>
              <dgm:constr type="r" for="ch" forName="ParentBackground1" refType="w" fact="0.9765"/>
              <dgm:constr type="t" for="ch" forName="ParentBackground1" refType="h" fact="0.1262"/>
              <dgm:constr type="w" for="ch" forName="ParentBackground1" refType="w" fact="0.0987"/>
              <dgm:constr type="h" for="ch" forName="ParentBackground1" refType="h" fact="0.5319"/>
              <dgm:constr type="r" for="ch" forName="Child1" refType="w" fact="0.9765"/>
              <dgm:constr type="t" for="ch" forName="Child1" refType="h" fact="0.6876"/>
              <dgm:constr type="w" for="ch" forName="Child1" refType="w" fact="0.0987"/>
              <dgm:constr type="h" for="ch" forName="Child1" refType="h" fact="0.3124"/>
            </dgm:constrLst>
          </dgm:if>
          <dgm:if name="Name26" axis="ch" ptType="node" func="cnt" op="equ" val="10">
            <dgm:alg type="composite">
              <dgm:param type="ar" val="5.976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7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r" for="ch" forName="Parent10" refType="w" fact="0.0795"/>
              <dgm:constr type="t" for="ch" forName="Parent10" refType="h" fact="0.2022"/>
              <dgm:constr type="w" for="ch" forName="Parent10" refType="w" fact="0.0636"/>
              <dgm:constr type="h" for="ch" forName="Parent10" refType="h" fact="0.3799"/>
              <dgm:constr type="r" for="ch" forName="Parent9" refType="w" fact="0.178"/>
              <dgm:constr type="t" for="ch" forName="Parent9" refType="h" fact="0.2022"/>
              <dgm:constr type="w" for="ch" forName="Parent9" refType="w" fact="0.0636"/>
              <dgm:constr type="h" for="ch" forName="Parent9" refType="h" fact="0.3799"/>
              <dgm:constr type="r" for="ch" forName="Parent8" refType="w" fact="0.2765"/>
              <dgm:constr type="t" for="ch" forName="Parent8" refType="h" fact="0.2022"/>
              <dgm:constr type="w" for="ch" forName="Parent8" refType="w" fact="0.0636"/>
              <dgm:constr type="h" for="ch" forName="Parent8" refType="h" fact="0.3799"/>
              <dgm:constr type="r" for="ch" forName="Parent7" refType="w" fact="0.375"/>
              <dgm:constr type="t" for="ch" forName="Parent7" refType="h" fact="0.2022"/>
              <dgm:constr type="w" for="ch" forName="Parent7" refType="w" fact="0.0636"/>
              <dgm:constr type="h" for="ch" forName="Parent7" refType="h" fact="0.3799"/>
              <dgm:constr type="r" for="ch" forName="Parent6" refType="w" fact="0.4736"/>
              <dgm:constr type="t" for="ch" forName="Parent6" refType="h" fact="0.2022"/>
              <dgm:constr type="w" for="ch" forName="Parent6" refType="w" fact="0.0636"/>
              <dgm:constr type="h" for="ch" forName="Parent6" refType="h" fact="0.3799"/>
              <dgm:constr type="r" for="ch" forName="Parent5" refType="w" fact="0.5721"/>
              <dgm:constr type="t" for="ch" forName="Parent5" refType="h" fact="0.2022"/>
              <dgm:constr type="w" for="ch" forName="Parent5" refType="w" fact="0.0636"/>
              <dgm:constr type="h" for="ch" forName="Parent5" refType="h" fact="0.3799"/>
              <dgm:constr type="r" for="ch" forName="Parent4" refType="w" fact="0.6706"/>
              <dgm:constr type="t" for="ch" forName="Parent4" refType="h" fact="0.2022"/>
              <dgm:constr type="w" for="ch" forName="Parent4" refType="w" fact="0.0636"/>
              <dgm:constr type="h" for="ch" forName="Parent4" refType="h" fact="0.3799"/>
              <dgm:constr type="r" for="ch" forName="Parent3" refType="w" fact="0.7691"/>
              <dgm:constr type="t" for="ch" forName="Parent3" refType="h" fact="0.2022"/>
              <dgm:constr type="w" for="ch" forName="Parent3" refType="w" fact="0.0636"/>
              <dgm:constr type="h" for="ch" forName="Parent3" refType="h" fact="0.3799"/>
              <dgm:constr type="r" for="ch" forName="Parent2" refType="w" fact="0.8676"/>
              <dgm:constr type="t" for="ch" forName="Parent2" refType="h" fact="0.2022"/>
              <dgm:constr type="w" for="ch" forName="Parent2" refType="w" fact="0.0636"/>
              <dgm:constr type="h" for="ch" forName="Parent2" refType="h" fact="0.3799"/>
              <dgm:constr type="r" for="ch" forName="Parent1" refType="w" fact="0.9662"/>
              <dgm:constr type="t" for="ch" forName="Parent1" refType="h" fact="0.2022"/>
              <dgm:constr type="w" for="ch" forName="Parent1" refType="w" fact="0.0636"/>
              <dgm:constr type="h" for="ch" forName="Parent1" refType="h" fact="0.3799"/>
              <dgm:constr type="r" for="ch" forName="Accent10" refType="w" fact="0.0953"/>
              <dgm:constr type="t" for="ch" forName="Accent10" refType="h" fact="0.1072"/>
              <dgm:constr type="w" for="ch" forName="Accent10" refType="w" fact="0.0953"/>
              <dgm:constr type="h" for="ch" forName="Accent10" refType="h" fact="0.5699"/>
              <dgm:constr type="r" for="ch" forName="ParentBackground10" refType="w" fact="0.0922"/>
              <dgm:constr type="t" for="ch" forName="ParentBackground10" refType="h" fact="0.1262"/>
              <dgm:constr type="w" for="ch" forName="ParentBackground10" refType="w" fact="0.089"/>
              <dgm:constr type="h" for="ch" forName="ParentBackground10" refType="h" fact="0.5319"/>
              <dgm:constr type="r" for="ch" forName="Child10" refType="w" fact="0.0922"/>
              <dgm:constr type="t" for="ch" forName="Child10" refType="h" fact="0.6876"/>
              <dgm:constr type="w" for="ch" forName="Child10" refType="w" fact="0.089"/>
              <dgm:constr type="h" for="ch" forName="Child10" refType="h" fact="0.3124"/>
              <dgm:constr type="r" for="ch" forName="Accent9" refType="w" fact="0.2136"/>
              <dgm:constr type="t" for="ch" forName="Accent9" refType="h" fact="-0.0109"/>
              <dgm:constr type="w" for="ch" forName="Accent9" refType="w" fact="0.1348"/>
              <dgm:constr type="h" for="ch" forName="Accent9" refType="h" fact="0.806"/>
              <dgm:constr type="r" for="ch" forName="ParentBackground9" refType="w" fact="0.1907"/>
              <dgm:constr type="t" for="ch" forName="ParentBackground9" refType="h" fact="0.1262"/>
              <dgm:constr type="w" for="ch" forName="ParentBackground9" refType="w" fact="0.089"/>
              <dgm:constr type="h" for="ch" forName="ParentBackground9" refType="h" fact="0.5319"/>
              <dgm:constr type="r" for="ch" forName="Child9" refType="w" fact="0.1907"/>
              <dgm:constr type="t" for="ch" forName="Child9" refType="h" fact="0.6876"/>
              <dgm:constr type="w" for="ch" forName="Child9" refType="w" fact="0.089"/>
              <dgm:constr type="h" for="ch" forName="Child9" refType="h" fact="0.3124"/>
              <dgm:constr type="r" for="ch" forName="Accent8" refType="w" fact="0.3121"/>
              <dgm:constr type="t" for="ch" forName="Accent8" refType="h" fact="-0.0109"/>
              <dgm:constr type="w" for="ch" forName="Accent8" refType="w" fact="0.1348"/>
              <dgm:constr type="h" for="ch" forName="Accent8" refType="h" fact="0.806"/>
              <dgm:constr type="r" for="ch" forName="ParentBackground8" refType="w" fact="0.2892"/>
              <dgm:constr type="t" for="ch" forName="ParentBackground8" refType="h" fact="0.1262"/>
              <dgm:constr type="w" for="ch" forName="ParentBackground8" refType="w" fact="0.089"/>
              <dgm:constr type="h" for="ch" forName="ParentBackground8" refType="h" fact="0.5319"/>
              <dgm:constr type="r" for="ch" forName="Child8" refType="w" fact="0.2892"/>
              <dgm:constr type="t" for="ch" forName="Child8" refType="h" fact="0.6876"/>
              <dgm:constr type="w" for="ch" forName="Child8" refType="w" fact="0.089"/>
              <dgm:constr type="h" for="ch" forName="Child8" refType="h" fact="0.3124"/>
              <dgm:constr type="r" for="ch" forName="Accent7" refType="w" fact="0.4107"/>
              <dgm:constr type="t" for="ch" forName="Accent7" refType="h" fact="-0.0109"/>
              <dgm:constr type="w" for="ch" forName="Accent7" refType="w" fact="0.1348"/>
              <dgm:constr type="h" for="ch" forName="Accent7" refType="h" fact="0.806"/>
              <dgm:constr type="r" for="ch" forName="ParentBackground7" refType="w" fact="0.3877"/>
              <dgm:constr type="t" for="ch" forName="ParentBackground7" refType="h" fact="0.1262"/>
              <dgm:constr type="w" for="ch" forName="ParentBackground7" refType="w" fact="0.089"/>
              <dgm:constr type="h" for="ch" forName="ParentBackground7" refType="h" fact="0.5319"/>
              <dgm:constr type="r" for="ch" forName="Child7" refType="w" fact="0.3877"/>
              <dgm:constr type="t" for="ch" forName="Child7" refType="h" fact="0.6876"/>
              <dgm:constr type="w" for="ch" forName="Child7" refType="w" fact="0.089"/>
              <dgm:constr type="h" for="ch" forName="Child7" refType="h" fact="0.3124"/>
              <dgm:constr type="r" for="ch" forName="Accent6" refType="w" fact="0.5092"/>
              <dgm:constr type="t" for="ch" forName="Accent6" refType="h" fact="-0.0109"/>
              <dgm:constr type="w" for="ch" forName="Accent6" refType="w" fact="0.1348"/>
              <dgm:constr type="h" for="ch" forName="Accent6" refType="h" fact="0.806"/>
              <dgm:constr type="r" for="ch" forName="ParentBackground6" refType="w" fact="0.4863"/>
              <dgm:constr type="t" for="ch" forName="ParentBackground6" refType="h" fact="0.1262"/>
              <dgm:constr type="w" for="ch" forName="ParentBackground6" refType="w" fact="0.089"/>
              <dgm:constr type="h" for="ch" forName="ParentBackground6" refType="h" fact="0.5319"/>
              <dgm:constr type="r" for="ch" forName="Child6" refType="w" fact="0.4863"/>
              <dgm:constr type="t" for="ch" forName="Child6" refType="h" fact="0.6876"/>
              <dgm:constr type="w" for="ch" forName="Child6" refType="w" fact="0.089"/>
              <dgm:constr type="h" for="ch" forName="Child6" refType="h" fact="0.3124"/>
              <dgm:constr type="r" for="ch" forName="Accent5" refType="w" fact="0.6077"/>
              <dgm:constr type="t" for="ch" forName="Accent5" refType="h" fact="-0.0109"/>
              <dgm:constr type="w" for="ch" forName="Accent5" refType="w" fact="0.1348"/>
              <dgm:constr type="h" for="ch" forName="Accent5" refType="h" fact="0.806"/>
              <dgm:constr type="r" for="ch" forName="ParentBackground5" refType="w" fact="0.5848"/>
              <dgm:constr type="t" for="ch" forName="ParentBackground5" refType="h" fact="0.1262"/>
              <dgm:constr type="w" for="ch" forName="ParentBackground5" refType="w" fact="0.089"/>
              <dgm:constr type="h" for="ch" forName="ParentBackground5" refType="h" fact="0.5319"/>
              <dgm:constr type="r" for="ch" forName="Child5" refType="w" fact="0.5848"/>
              <dgm:constr type="t" for="ch" forName="Child5" refType="h" fact="0.6876"/>
              <dgm:constr type="w" for="ch" forName="Child5" refType="w" fact="0.089"/>
              <dgm:constr type="h" for="ch" forName="Child5" refType="h" fact="0.3124"/>
              <dgm:constr type="r" for="ch" forName="Accent4" refType="w" fact="0.7062"/>
              <dgm:constr type="t" for="ch" forName="Accent4" refType="h" fact="-0.0109"/>
              <dgm:constr type="w" for="ch" forName="Accent4" refType="w" fact="0.1348"/>
              <dgm:constr type="h" for="ch" forName="Accent4" refType="h" fact="0.806"/>
              <dgm:constr type="r" for="ch" forName="ParentBackground4" refType="w" fact="0.6833"/>
              <dgm:constr type="t" for="ch" forName="ParentBackground4" refType="h" fact="0.1262"/>
              <dgm:constr type="w" for="ch" forName="ParentBackground4" refType="w" fact="0.089"/>
              <dgm:constr type="h" for="ch" forName="ParentBackground4" refType="h" fact="0.5319"/>
              <dgm:constr type="r" for="ch" forName="Child4" refType="w" fact="0.6833"/>
              <dgm:constr type="t" for="ch" forName="Child4" refType="h" fact="0.6876"/>
              <dgm:constr type="w" for="ch" forName="Child4" refType="w" fact="0.089"/>
              <dgm:constr type="h" for="ch" forName="Child4" refType="h" fact="0.3124"/>
              <dgm:constr type="r" for="ch" forName="Accent3" refType="w" fact="0.8048"/>
              <dgm:constr type="t" for="ch" forName="Accent3" refType="h" fact="-0.0109"/>
              <dgm:constr type="w" for="ch" forName="Accent3" refType="w" fact="0.1348"/>
              <dgm:constr type="h" for="ch" forName="Accent3" refType="h" fact="0.806"/>
              <dgm:constr type="r" for="ch" forName="ParentBackground3" refType="w" fact="0.7818"/>
              <dgm:constr type="t" for="ch" forName="ParentBackground3" refType="h" fact="0.1262"/>
              <dgm:constr type="w" for="ch" forName="ParentBackground3" refType="w" fact="0.089"/>
              <dgm:constr type="h" for="ch" forName="ParentBackground3" refType="h" fact="0.5319"/>
              <dgm:constr type="r" for="ch" forName="Child3" refType="w" fact="0.7818"/>
              <dgm:constr type="t" for="ch" forName="Child3" refType="h" fact="0.6876"/>
              <dgm:constr type="w" for="ch" forName="Child3" refType="w" fact="0.089"/>
              <dgm:constr type="h" for="ch" forName="Child3" refType="h" fact="0.3124"/>
              <dgm:constr type="r" for="ch" forName="Accent2" refType="w" fact="0.9033"/>
              <dgm:constr type="t" for="ch" forName="Accent2" refType="h" fact="-0.0109"/>
              <dgm:constr type="w" for="ch" forName="Accent2" refType="w" fact="0.1348"/>
              <dgm:constr type="h" for="ch" forName="Accent2" refType="h" fact="0.806"/>
              <dgm:constr type="r" for="ch" forName="ParentBackground2" refType="w" fact="0.8804"/>
              <dgm:constr type="t" for="ch" forName="ParentBackground2" refType="h" fact="0.1262"/>
              <dgm:constr type="w" for="ch" forName="ParentBackground2" refType="w" fact="0.089"/>
              <dgm:constr type="h" for="ch" forName="ParentBackground2" refType="h" fact="0.5319"/>
              <dgm:constr type="r" for="ch" forName="Child2" refType="w" fact="0.8804"/>
              <dgm:constr type="t" for="ch" forName="Child2" refType="h" fact="0.6876"/>
              <dgm:constr type="w" for="ch" forName="Child2" refType="w" fact="0.089"/>
              <dgm:constr type="h" for="ch" forName="Child2" refType="h" fact="0.3124"/>
              <dgm:constr type="r" for="ch" forName="Accent1" refType="w" fact="1.0018"/>
              <dgm:constr type="t" for="ch" forName="Accent1" refType="h" fact="-0.0109"/>
              <dgm:constr type="w" for="ch" forName="Accent1" refType="w" fact="0.1348"/>
              <dgm:constr type="h" for="ch" forName="Accent1" refType="h" fact="0.806"/>
              <dgm:constr type="r" for="ch" forName="ParentBackground1" refType="w" fact="0.9789"/>
              <dgm:constr type="t" for="ch" forName="ParentBackground1" refType="h" fact="0.1262"/>
              <dgm:constr type="w" for="ch" forName="ParentBackground1" refType="w" fact="0.089"/>
              <dgm:constr type="h" for="ch" forName="ParentBackground1" refType="h" fact="0.5319"/>
              <dgm:constr type="r" for="ch" forName="Child1" refType="w" fact="0.9789"/>
              <dgm:constr type="t" for="ch" forName="Child1" refType="h" fact="0.6876"/>
              <dgm:constr type="w" for="ch" forName="Child1" refType="w" fact="0.089"/>
              <dgm:constr type="h" for="ch" forName="Child1" refType="h" fact="0.3124"/>
            </dgm:constrLst>
          </dgm:if>
          <dgm:else name="Name27">
            <dgm:alg type="composite">
              <dgm:param type="ar" val="6.565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1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1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1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1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1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6" op="lte"/>
              <dgm:constr type="primFontSz" for="des" forName="Child11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1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1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1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Child11" refType="primFontSz" refFor="des" refForName="Parent10" op="lte"/>
              <dgm:constr type="primFontSz" for="des" forName="Child1" refType="primFontSz" refFor="des" refForName="Parent11" op="lte"/>
              <dgm:constr type="primFontSz" for="des" forName="Child2" refType="primFontSz" refFor="des" refForName="Parent11" op="lte"/>
              <dgm:constr type="primFontSz" for="des" forName="Child3" refType="primFontSz" refFor="des" refForName="Parent11" op="lte"/>
              <dgm:constr type="primFontSz" for="des" forName="Child4" refType="primFontSz" refFor="des" refForName="Parent11" op="lte"/>
              <dgm:constr type="primFontSz" for="des" forName="Child5" refType="primFontSz" refFor="des" refForName="Parent11" op="lte"/>
              <dgm:constr type="primFontSz" for="des" forName="Child6" refType="primFontSz" refFor="des" refForName="Parent11" op="lte"/>
              <dgm:constr type="primFontSz" for="des" forName="Child7" refType="primFontSz" refFor="des" refForName="Parent11" op="lte"/>
              <dgm:constr type="primFontSz" for="des" forName="Child8" refType="primFontSz" refFor="des" refForName="Parent11" op="lte"/>
              <dgm:constr type="primFontSz" for="des" forName="Child9" refType="primFontSz" refFor="des" refForName="Parent11" op="lte"/>
              <dgm:constr type="primFontSz" for="des" forName="Child10" refType="primFontSz" refFor="des" refForName="Parent11" op="lte"/>
              <dgm:constr type="primFontSz" for="des" forName="Child11" refType="primFontSz" refFor="des" refForName="Parent11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Parent11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primFontSz" for="des" forName="Child11" refType="primFontSz" refFor="des" refForName="Child1" op="equ"/>
              <dgm:constr type="r" for="ch" forName="Parent11" refType="w" fact="0.0723"/>
              <dgm:constr type="t" for="ch" forName="Parent11" refType="h" fact="0.2022"/>
              <dgm:constr type="w" for="ch" forName="Parent11" refType="w" fact="0.0579"/>
              <dgm:constr type="h" for="ch" forName="Parent11" refType="h" fact="0.3799"/>
              <dgm:constr type="r" for="ch" forName="Parent10" refType="w" fact="0.162"/>
              <dgm:constr type="t" for="ch" forName="Parent10" refType="h" fact="0.2022"/>
              <dgm:constr type="w" for="ch" forName="Parent10" refType="w" fact="0.0579"/>
              <dgm:constr type="h" for="ch" forName="Parent10" refType="h" fact="0.3799"/>
              <dgm:constr type="r" for="ch" forName="Parent9" refType="w" fact="0.2517"/>
              <dgm:constr type="t" for="ch" forName="Parent9" refType="h" fact="0.2022"/>
              <dgm:constr type="w" for="ch" forName="Parent9" refType="w" fact="0.0579"/>
              <dgm:constr type="h" for="ch" forName="Parent9" refType="h" fact="0.3799"/>
              <dgm:constr type="r" for="ch" forName="Parent8" refType="w" fact="0.3414"/>
              <dgm:constr type="t" for="ch" forName="Parent8" refType="h" fact="0.2022"/>
              <dgm:constr type="w" for="ch" forName="Parent8" refType="w" fact="0.0579"/>
              <dgm:constr type="h" for="ch" forName="Parent8" refType="h" fact="0.3799"/>
              <dgm:constr type="r" for="ch" forName="Parent7" refType="w" fact="0.4311"/>
              <dgm:constr type="t" for="ch" forName="Parent7" refType="h" fact="0.2022"/>
              <dgm:constr type="w" for="ch" forName="Parent7" refType="w" fact="0.0579"/>
              <dgm:constr type="h" for="ch" forName="Parent7" refType="h" fact="0.3799"/>
              <dgm:constr type="r" for="ch" forName="Parent6" refType="w" fact="0.5208"/>
              <dgm:constr type="t" for="ch" forName="Parent6" refType="h" fact="0.2022"/>
              <dgm:constr type="w" for="ch" forName="Parent6" refType="w" fact="0.0579"/>
              <dgm:constr type="h" for="ch" forName="Parent6" refType="h" fact="0.3799"/>
              <dgm:constr type="r" for="ch" forName="Parent5" refType="w" fact="0.6105"/>
              <dgm:constr type="t" for="ch" forName="Parent5" refType="h" fact="0.2022"/>
              <dgm:constr type="w" for="ch" forName="Parent5" refType="w" fact="0.0579"/>
              <dgm:constr type="h" for="ch" forName="Parent5" refType="h" fact="0.3799"/>
              <dgm:constr type="r" for="ch" forName="Parent4" refType="w" fact="0.7001"/>
              <dgm:constr type="t" for="ch" forName="Parent4" refType="h" fact="0.2022"/>
              <dgm:constr type="w" for="ch" forName="Parent4" refType="w" fact="0.0579"/>
              <dgm:constr type="h" for="ch" forName="Parent4" refType="h" fact="0.3799"/>
              <dgm:constr type="r" for="ch" forName="Parent3" refType="w" fact="0.7898"/>
              <dgm:constr type="t" for="ch" forName="Parent3" refType="h" fact="0.2022"/>
              <dgm:constr type="w" for="ch" forName="Parent3" refType="w" fact="0.0579"/>
              <dgm:constr type="h" for="ch" forName="Parent3" refType="h" fact="0.3799"/>
              <dgm:constr type="r" for="ch" forName="Parent2" refType="w" fact="0.8795"/>
              <dgm:constr type="t" for="ch" forName="Parent2" refType="h" fact="0.2022"/>
              <dgm:constr type="w" for="ch" forName="Parent2" refType="w" fact="0.0579"/>
              <dgm:constr type="h" for="ch" forName="Parent2" refType="h" fact="0.3799"/>
              <dgm:constr type="r" for="ch" forName="Parent1" refType="w" fact="0.9692"/>
              <dgm:constr type="t" for="ch" forName="Parent1" refType="h" fact="0.2022"/>
              <dgm:constr type="w" for="ch" forName="Parent1" refType="w" fact="0.0579"/>
              <dgm:constr type="h" for="ch" forName="Parent1" refType="h" fact="0.3799"/>
              <dgm:constr type="r" for="ch" forName="Accent11" refType="w" fact="0.0868"/>
              <dgm:constr type="t" for="ch" forName="Accent11" refType="h" fact="0.1072"/>
              <dgm:constr type="w" for="ch" forName="Accent11" refType="w" fact="0.0868"/>
              <dgm:constr type="h" for="ch" forName="Accent11" refType="h" fact="0.5699"/>
              <dgm:constr type="r" for="ch" forName="ParentBackground11" refType="w" fact="0.0839"/>
              <dgm:constr type="t" for="ch" forName="ParentBackground11" refType="h" fact="0.1262"/>
              <dgm:constr type="w" for="ch" forName="ParentBackground11" refType="w" fact="0.081"/>
              <dgm:constr type="h" for="ch" forName="ParentBackground11" refType="h" fact="0.5319"/>
              <dgm:constr type="r" for="ch" forName="Child11" refType="w" fact="0.0839"/>
              <dgm:constr type="t" for="ch" forName="Child11" refType="h" fact="0.6876"/>
              <dgm:constr type="w" for="ch" forName="Child11" refType="w" fact="0.081"/>
              <dgm:constr type="h" for="ch" forName="Child11" refType="h" fact="0.3124"/>
              <dgm:constr type="r" for="ch" forName="Accent10" refType="w" fact="0.1945"/>
              <dgm:constr type="t" for="ch" forName="Accent10" refType="h" fact="-0.0109"/>
              <dgm:constr type="w" for="ch" forName="Accent10" refType="w" fact="0.1228"/>
              <dgm:constr type="h" for="ch" forName="Accent10" refType="h" fact="0.806"/>
              <dgm:constr type="r" for="ch" forName="ParentBackground10" refType="w" fact="0.1736"/>
              <dgm:constr type="t" for="ch" forName="ParentBackground10" refType="h" fact="0.1262"/>
              <dgm:constr type="w" for="ch" forName="ParentBackground10" refType="w" fact="0.081"/>
              <dgm:constr type="h" for="ch" forName="ParentBackground10" refType="h" fact="0.5319"/>
              <dgm:constr type="r" for="ch" forName="Child10" refType="w" fact="0.1736"/>
              <dgm:constr type="t" for="ch" forName="Child10" refType="h" fact="0.6876"/>
              <dgm:constr type="w" for="ch" forName="Child10" refType="w" fact="0.081"/>
              <dgm:constr type="h" for="ch" forName="Child10" refType="h" fact="0.3124"/>
              <dgm:constr type="r" for="ch" forName="Accent9" refType="w" fact="0.2842"/>
              <dgm:constr type="t" for="ch" forName="Accent9" refType="h" fact="-0.0109"/>
              <dgm:constr type="w" for="ch" forName="Accent9" refType="w" fact="0.1228"/>
              <dgm:constr type="h" for="ch" forName="Accent9" refType="h" fact="0.806"/>
              <dgm:constr type="r" for="ch" forName="ParentBackground9" refType="w" fact="0.2633"/>
              <dgm:constr type="t" for="ch" forName="ParentBackground9" refType="h" fact="0.1262"/>
              <dgm:constr type="w" for="ch" forName="ParentBackground9" refType="w" fact="0.081"/>
              <dgm:constr type="h" for="ch" forName="ParentBackground9" refType="h" fact="0.5319"/>
              <dgm:constr type="r" for="ch" forName="Child9" refType="w" fact="0.2633"/>
              <dgm:constr type="t" for="ch" forName="Child9" refType="h" fact="0.6876"/>
              <dgm:constr type="w" for="ch" forName="Child9" refType="w" fact="0.081"/>
              <dgm:constr type="h" for="ch" forName="Child9" refType="h" fact="0.3124"/>
              <dgm:constr type="r" for="ch" forName="Accent8" refType="w" fact="0.3739"/>
              <dgm:constr type="t" for="ch" forName="Accent8" refType="h" fact="-0.0109"/>
              <dgm:constr type="w" for="ch" forName="Accent8" refType="w" fact="0.1228"/>
              <dgm:constr type="h" for="ch" forName="Accent8" refType="h" fact="0.806"/>
              <dgm:constr type="r" for="ch" forName="ParentBackground8" refType="w" fact="0.353"/>
              <dgm:constr type="t" for="ch" forName="ParentBackground8" refType="h" fact="0.1262"/>
              <dgm:constr type="w" for="ch" forName="ParentBackground8" refType="w" fact="0.081"/>
              <dgm:constr type="h" for="ch" forName="ParentBackground8" refType="h" fact="0.5319"/>
              <dgm:constr type="r" for="ch" forName="Child8" refType="w" fact="0.353"/>
              <dgm:constr type="t" for="ch" forName="Child8" refType="h" fact="0.6876"/>
              <dgm:constr type="w" for="ch" forName="Child8" refType="w" fact="0.081"/>
              <dgm:constr type="h" for="ch" forName="Child8" refType="h" fact="0.3124"/>
              <dgm:constr type="r" for="ch" forName="Accent7" refType="w" fact="0.4636"/>
              <dgm:constr type="t" for="ch" forName="Accent7" refType="h" fact="-0.0109"/>
              <dgm:constr type="w" for="ch" forName="Accent7" refType="w" fact="0.1228"/>
              <dgm:constr type="h" for="ch" forName="Accent7" refType="h" fact="0.806"/>
              <dgm:constr type="r" for="ch" forName="ParentBackground7" refType="w" fact="0.4427"/>
              <dgm:constr type="t" for="ch" forName="ParentBackground7" refType="h" fact="0.1262"/>
              <dgm:constr type="w" for="ch" forName="ParentBackground7" refType="w" fact="0.081"/>
              <dgm:constr type="h" for="ch" forName="ParentBackground7" refType="h" fact="0.5319"/>
              <dgm:constr type="r" for="ch" forName="Child7" refType="w" fact="0.4427"/>
              <dgm:constr type="t" for="ch" forName="Child7" refType="h" fact="0.6876"/>
              <dgm:constr type="w" for="ch" forName="Child7" refType="w" fact="0.081"/>
              <dgm:constr type="h" for="ch" forName="Child7" refType="h" fact="0.3124"/>
              <dgm:constr type="r" for="ch" forName="Accent6" refType="w" fact="0.5533"/>
              <dgm:constr type="t" for="ch" forName="Accent6" refType="h" fact="-0.0109"/>
              <dgm:constr type="w" for="ch" forName="Accent6" refType="w" fact="0.1228"/>
              <dgm:constr type="h" for="ch" forName="Accent6" refType="h" fact="0.806"/>
              <dgm:constr type="r" for="ch" forName="ParentBackground6" refType="w" fact="0.5323"/>
              <dgm:constr type="t" for="ch" forName="ParentBackground6" refType="h" fact="0.1262"/>
              <dgm:constr type="w" for="ch" forName="ParentBackground6" refType="w" fact="0.081"/>
              <dgm:constr type="h" for="ch" forName="ParentBackground6" refType="h" fact="0.5319"/>
              <dgm:constr type="r" for="ch" forName="Child6" refType="w" fact="0.5323"/>
              <dgm:constr type="t" for="ch" forName="Child6" refType="h" fact="0.6876"/>
              <dgm:constr type="w" for="ch" forName="Child6" refType="w" fact="0.081"/>
              <dgm:constr type="h" for="ch" forName="Child6" refType="h" fact="0.3124"/>
              <dgm:constr type="r" for="ch" forName="Accent5" refType="w" fact="0.6429"/>
              <dgm:constr type="t" for="ch" forName="Accent5" refType="h" fact="-0.0109"/>
              <dgm:constr type="w" for="ch" forName="Accent5" refType="w" fact="0.1228"/>
              <dgm:constr type="h" for="ch" forName="Accent5" refType="h" fact="0.806"/>
              <dgm:constr type="r" for="ch" forName="ParentBackground5" refType="w" fact="0.622"/>
              <dgm:constr type="t" for="ch" forName="ParentBackground5" refType="h" fact="0.1262"/>
              <dgm:constr type="w" for="ch" forName="ParentBackground5" refType="w" fact="0.081"/>
              <dgm:constr type="h" for="ch" forName="ParentBackground5" refType="h" fact="0.5319"/>
              <dgm:constr type="r" for="ch" forName="Child5" refType="w" fact="0.622"/>
              <dgm:constr type="t" for="ch" forName="Child5" refType="h" fact="0.6876"/>
              <dgm:constr type="w" for="ch" forName="Child5" refType="w" fact="0.081"/>
              <dgm:constr type="h" for="ch" forName="Child5" refType="h" fact="0.3124"/>
              <dgm:constr type="r" for="ch" forName="Accent4" refType="w" fact="0.7326"/>
              <dgm:constr type="t" for="ch" forName="Accent4" refType="h" fact="-0.0109"/>
              <dgm:constr type="w" for="ch" forName="Accent4" refType="w" fact="0.1228"/>
              <dgm:constr type="h" for="ch" forName="Accent4" refType="h" fact="0.806"/>
              <dgm:constr type="r" for="ch" forName="ParentBackground4" refType="w" fact="0.7117"/>
              <dgm:constr type="t" for="ch" forName="ParentBackground4" refType="h" fact="0.1262"/>
              <dgm:constr type="w" for="ch" forName="ParentBackground4" refType="w" fact="0.081"/>
              <dgm:constr type="h" for="ch" forName="ParentBackground4" refType="h" fact="0.5319"/>
              <dgm:constr type="r" for="ch" forName="Child4" refType="w" fact="0.7117"/>
              <dgm:constr type="t" for="ch" forName="Child4" refType="h" fact="0.6876"/>
              <dgm:constr type="w" for="ch" forName="Child4" refType="w" fact="0.081"/>
              <dgm:constr type="h" for="ch" forName="Child4" refType="h" fact="0.3124"/>
              <dgm:constr type="r" for="ch" forName="Accent3" refType="w" fact="0.8223"/>
              <dgm:constr type="t" for="ch" forName="Accent3" refType="h" fact="-0.0109"/>
              <dgm:constr type="w" for="ch" forName="Accent3" refType="w" fact="0.1228"/>
              <dgm:constr type="h" for="ch" forName="Accent3" refType="h" fact="0.806"/>
              <dgm:constr type="r" for="ch" forName="ParentBackground3" refType="w" fact="0.8014"/>
              <dgm:constr type="t" for="ch" forName="ParentBackground3" refType="h" fact="0.1262"/>
              <dgm:constr type="w" for="ch" forName="ParentBackground3" refType="w" fact="0.081"/>
              <dgm:constr type="h" for="ch" forName="ParentBackground3" refType="h" fact="0.5319"/>
              <dgm:constr type="r" for="ch" forName="Child3" refType="w" fact="0.8014"/>
              <dgm:constr type="t" for="ch" forName="Child3" refType="h" fact="0.6876"/>
              <dgm:constr type="w" for="ch" forName="Child3" refType="w" fact="0.081"/>
              <dgm:constr type="h" for="ch" forName="Child3" refType="h" fact="0.3124"/>
              <dgm:constr type="r" for="ch" forName="Accent2" refType="w" fact="0.912"/>
              <dgm:constr type="t" for="ch" forName="Accent2" refType="h" fact="-0.0109"/>
              <dgm:constr type="w" for="ch" forName="Accent2" refType="w" fact="0.1228"/>
              <dgm:constr type="h" for="ch" forName="Accent2" refType="h" fact="0.806"/>
              <dgm:constr type="r" for="ch" forName="ParentBackground2" refType="w" fact="0.8911"/>
              <dgm:constr type="t" for="ch" forName="ParentBackground2" refType="h" fact="0.1262"/>
              <dgm:constr type="w" for="ch" forName="ParentBackground2" refType="w" fact="0.081"/>
              <dgm:constr type="h" for="ch" forName="ParentBackground2" refType="h" fact="0.5319"/>
              <dgm:constr type="r" for="ch" forName="Child2" refType="w" fact="0.8911"/>
              <dgm:constr type="t" for="ch" forName="Child2" refType="h" fact="0.6876"/>
              <dgm:constr type="w" for="ch" forName="Child2" refType="w" fact="0.081"/>
              <dgm:constr type="h" for="ch" forName="Child2" refType="h" fact="0.3124"/>
              <dgm:constr type="r" for="ch" forName="Accent1" refType="w" fact="1.0017"/>
              <dgm:constr type="t" for="ch" forName="Accent1" refType="h" fact="-0.0109"/>
              <dgm:constr type="w" for="ch" forName="Accent1" refType="w" fact="0.1228"/>
              <dgm:constr type="h" for="ch" forName="Accent1" refType="h" fact="0.806"/>
              <dgm:constr type="r" for="ch" forName="ParentBackground1" refType="w" fact="0.9808"/>
              <dgm:constr type="t" for="ch" forName="ParentBackground1" refType="h" fact="0.1262"/>
              <dgm:constr type="w" for="ch" forName="ParentBackground1" refType="w" fact="0.081"/>
              <dgm:constr type="h" for="ch" forName="ParentBackground1" refType="h" fact="0.5319"/>
              <dgm:constr type="r" for="ch" forName="Child1" refType="w" fact="0.9808"/>
              <dgm:constr type="t" for="ch" forName="Child1" refType="h" fact="0.6876"/>
              <dgm:constr type="w" for="ch" forName="Child1" refType="w" fact="0.081"/>
              <dgm:constr type="h" for="ch" forName="Child1" refType="h" fact="0.3124"/>
            </dgm:constrLst>
          </dgm:else>
        </dgm:choose>
      </dgm:else>
    </dgm:choose>
    <dgm:forEach name="wrapper" axis="self" ptType="parTrans">
      <dgm:forEach name="accentRepeat" axis="self">
        <dgm:layoutNode name="Accent" styleLbl="node1">
          <dgm:alg type="sp"/>
          <dgm:choose name="Name28">
            <dgm:if name="Name29" axis="followSib" ptType="node" func="cnt" op="equ" val="0">
              <dgm:shape xmlns:r="http://schemas.openxmlformats.org/officeDocument/2006/relationships" type="ellipse" r:blip="">
                <dgm:adjLst/>
              </dgm:shape>
            </dgm:if>
            <dgm:else name="Name30">
              <dgm:choose name="Name31">
                <dgm:if name="Name32" axis="precedSib" ptType="node" func="cnt" op="equ" val="10">
                  <dgm:shape xmlns:r="http://schemas.openxmlformats.org/officeDocument/2006/relationships" type="ellipse" r:blip="">
                    <dgm:adjLst/>
                  </dgm:shape>
                </dgm:if>
                <dgm:else name="Name33">
                  <dgm:choose name="Name34">
                    <dgm:if name="Name35" func="var" arg="dir" op="equ" val="norm">
                      <dgm:shape xmlns:r="http://schemas.openxmlformats.org/officeDocument/2006/relationships" rot="45" type="teardrop" r:blip="">
                        <dgm:adjLst>
                          <dgm:adj idx="1" val="1"/>
                        </dgm:adjLst>
                      </dgm:shape>
                    </dgm:if>
                    <dgm:else name="Name36">
                      <dgm:shape xmlns:r="http://schemas.openxmlformats.org/officeDocument/2006/relationships" rot="225" type="teardrop" r:blip="">
                        <dgm:adjLst>
                          <dgm:adj idx="1" val="1"/>
                        </dgm:adjLst>
                      </dgm:shape>
                    </dgm:else>
                  </dgm:choose>
                </dgm:else>
              </dgm:choose>
            </dgm:else>
          </dgm:choose>
          <dgm:presOf/>
        </dgm:layoutNode>
      </dgm:forEach>
      <dgm:forEach name="parentBackgroundRepeat" axis="self">
        <dgm:layoutNode name="ParentBackground" styleLbl="fgAcc1">
          <dgm:alg type="sp"/>
          <dgm:shape xmlns:r="http://schemas.openxmlformats.org/officeDocument/2006/relationships" type="ellipse" r:blip="">
            <dgm:adjLst/>
          </dgm:shape>
          <dgm:presOf axis="self" ptType="node"/>
        </dgm:layoutNode>
      </dgm:forEach>
    </dgm:forEach>
    <dgm:forEach name="Name37" axis="ch" ptType="node" st="11" cnt="1">
      <dgm:layoutNode name="Accent11">
        <dgm:alg type="sp"/>
        <dgm:shape xmlns:r="http://schemas.openxmlformats.org/officeDocument/2006/relationships" r:blip="">
          <dgm:adjLst/>
        </dgm:shape>
        <dgm:presOf/>
        <dgm:constrLst/>
        <dgm:forEach name="Name38" ref="accentRepeat"/>
      </dgm:layoutNode>
      <dgm:layoutNode name="ParentBackground11">
        <dgm:alg type="sp"/>
        <dgm:shape xmlns:r="http://schemas.openxmlformats.org/officeDocument/2006/relationships" r:blip="">
          <dgm:adjLst/>
        </dgm:shape>
        <dgm:presOf/>
        <dgm:forEach name="Name39" ref="parentBackgroundRepeat"/>
      </dgm:layoutNode>
      <dgm:choose name="Name40">
        <dgm:if name="Name41" axis="ch" ptType="node" func="cnt" op="gte" val="1">
          <dgm:layoutNode name="Child1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42"/>
      </dgm:choose>
      <dgm:layoutNode name="Parent1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43" axis="ch" ptType="node" st="10" cnt="1">
      <dgm:layoutNode name="Accent10">
        <dgm:alg type="sp"/>
        <dgm:shape xmlns:r="http://schemas.openxmlformats.org/officeDocument/2006/relationships" r:blip="">
          <dgm:adjLst/>
        </dgm:shape>
        <dgm:presOf/>
        <dgm:constrLst/>
        <dgm:forEach name="Name44" ref="accentRepeat"/>
      </dgm:layoutNode>
      <dgm:layoutNode name="ParentBackground10">
        <dgm:alg type="sp"/>
        <dgm:shape xmlns:r="http://schemas.openxmlformats.org/officeDocument/2006/relationships" r:blip="">
          <dgm:adjLst/>
        </dgm:shape>
        <dgm:presOf/>
        <dgm:forEach name="Name45" ref="parentBackgroundRepeat"/>
      </dgm:layoutNode>
      <dgm:choose name="Name46">
        <dgm:if name="Name47" axis="ch" ptType="node" func="cnt" op="gte" val="1">
          <dgm:layoutNode name="Child10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48"/>
      </dgm:choose>
      <dgm:layoutNode name="Parent10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49" axis="ch" ptType="node" st="9" cnt="1">
      <dgm:layoutNode name="Accent9">
        <dgm:alg type="sp"/>
        <dgm:shape xmlns:r="http://schemas.openxmlformats.org/officeDocument/2006/relationships" r:blip="">
          <dgm:adjLst/>
        </dgm:shape>
        <dgm:presOf/>
        <dgm:constrLst/>
        <dgm:forEach name="Name50" ref="accentRepeat"/>
      </dgm:layoutNode>
      <dgm:layoutNode name="ParentBackground9">
        <dgm:alg type="sp"/>
        <dgm:shape xmlns:r="http://schemas.openxmlformats.org/officeDocument/2006/relationships" r:blip="">
          <dgm:adjLst/>
        </dgm:shape>
        <dgm:presOf/>
        <dgm:forEach name="Name51" ref="parentBackgroundRepeat"/>
      </dgm:layoutNode>
      <dgm:choose name="Name52">
        <dgm:if name="Name53" axis="ch" ptType="node" func="cnt" op="gte" val="1">
          <dgm:layoutNode name="Child9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54"/>
      </dgm:choose>
      <dgm:layoutNode name="Parent9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55" axis="ch" ptType="node" st="8" cnt="1">
      <dgm:layoutNode name="Accent8">
        <dgm:alg type="sp"/>
        <dgm:shape xmlns:r="http://schemas.openxmlformats.org/officeDocument/2006/relationships" r:blip="">
          <dgm:adjLst/>
        </dgm:shape>
        <dgm:presOf/>
        <dgm:constrLst/>
        <dgm:forEach name="Name56" ref="accentRepeat"/>
      </dgm:layoutNode>
      <dgm:layoutNode name="ParentBackground8">
        <dgm:alg type="sp"/>
        <dgm:shape xmlns:r="http://schemas.openxmlformats.org/officeDocument/2006/relationships" r:blip="">
          <dgm:adjLst/>
        </dgm:shape>
        <dgm:presOf/>
        <dgm:forEach name="Name57" ref="parentBackgroundRepeat"/>
      </dgm:layoutNode>
      <dgm:choose name="Name58">
        <dgm:if name="Name59" axis="ch" ptType="node" func="cnt" op="gte" val="1">
          <dgm:layoutNode name="Child8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60"/>
      </dgm:choose>
      <dgm:layoutNode name="Parent8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61" axis="ch" ptType="node" st="7" cnt="1">
      <dgm:layoutNode name="Accent7">
        <dgm:alg type="sp"/>
        <dgm:shape xmlns:r="http://schemas.openxmlformats.org/officeDocument/2006/relationships" r:blip="">
          <dgm:adjLst/>
        </dgm:shape>
        <dgm:presOf/>
        <dgm:constrLst/>
        <dgm:forEach name="Name62" ref="accentRepeat"/>
      </dgm:layoutNode>
      <dgm:layoutNode name="ParentBackground7">
        <dgm:alg type="sp"/>
        <dgm:shape xmlns:r="http://schemas.openxmlformats.org/officeDocument/2006/relationships" r:blip="">
          <dgm:adjLst/>
        </dgm:shape>
        <dgm:presOf/>
        <dgm:forEach name="Name63" ref="parentBackgroundRepeat"/>
      </dgm:layoutNode>
      <dgm:choose name="Name64">
        <dgm:if name="Name65" axis="ch" ptType="node" func="cnt" op="gte" val="1">
          <dgm:layoutNode name="Child7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66"/>
      </dgm:choose>
      <dgm:layoutNode name="Parent7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67" axis="ch" ptType="node" st="6" cnt="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68" ref="accentRepeat"/>
      </dgm:layoutNode>
      <dgm:layoutNode name="ParentBackground6">
        <dgm:alg type="sp"/>
        <dgm:shape xmlns:r="http://schemas.openxmlformats.org/officeDocument/2006/relationships" r:blip="">
          <dgm:adjLst/>
        </dgm:shape>
        <dgm:presOf/>
        <dgm:forEach name="Name69" ref="parentBackgroundRepeat"/>
      </dgm:layoutNode>
      <dgm:choose name="Name70">
        <dgm:if name="Name71" axis="ch" ptType="node" func="cnt" op="gte" val="1">
          <dgm:layoutNode name="Child6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2"/>
      </dgm:choose>
      <dgm:layoutNode name="Parent6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73" axis="ch" ptType="node" st="5" cnt="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74" ref="accentRepeat"/>
      </dgm:layoutNode>
      <dgm:layoutNode name="ParentBackground5">
        <dgm:alg type="sp"/>
        <dgm:shape xmlns:r="http://schemas.openxmlformats.org/officeDocument/2006/relationships" r:blip="">
          <dgm:adjLst/>
        </dgm:shape>
        <dgm:presOf/>
        <dgm:forEach name="Name75" ref="parentBackgroundRepeat"/>
      </dgm:layoutNode>
      <dgm:choose name="Name76">
        <dgm:if name="Name77" axis="ch" ptType="node" func="cnt" op="gte" val="1">
          <dgm:layoutNode name="Child5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8"/>
      </dgm:choose>
      <dgm:layoutNode name="Parent5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79" axis="ch" ptType="node" st="4" cnt="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80" ref="accentRepeat"/>
      </dgm:layoutNode>
      <dgm:layoutNode name="ParentBackground4">
        <dgm:alg type="sp"/>
        <dgm:shape xmlns:r="http://schemas.openxmlformats.org/officeDocument/2006/relationships" r:blip="">
          <dgm:adjLst/>
        </dgm:shape>
        <dgm:presOf/>
        <dgm:forEach name="Name81" ref="parentBackgroundRepeat"/>
      </dgm:layoutNode>
      <dgm:choose name="Name82">
        <dgm:if name="Name83" axis="ch" ptType="node" func="cnt" op="gte" val="1">
          <dgm:layoutNode name="Child4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84"/>
      </dgm:choose>
      <dgm:layoutNode name="Parent4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85" axis="ch" ptType="node" st="3" cnt="1">
      <dgm:layoutNode name="Accent3">
        <dgm:alg type="sp"/>
        <dgm:shape xmlns:r="http://schemas.openxmlformats.org/officeDocument/2006/relationships" r:blip="">
          <dgm:adjLst/>
        </dgm:shape>
        <dgm:presOf/>
        <dgm:constrLst/>
        <dgm:forEach name="Name86" ref="accentRepeat"/>
      </dgm:layoutNode>
      <dgm:layoutNode name="ParentBackground3">
        <dgm:alg type="sp"/>
        <dgm:shape xmlns:r="http://schemas.openxmlformats.org/officeDocument/2006/relationships" r:blip="">
          <dgm:adjLst/>
        </dgm:shape>
        <dgm:presOf/>
        <dgm:forEach name="Name87" ref="parentBackgroundRepeat"/>
      </dgm:layoutNode>
      <dgm:choose name="Name88">
        <dgm:if name="Name89" axis="ch" ptType="node" func="cnt" op="gte" val="1">
          <dgm:layoutNode name="Child3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90"/>
      </dgm:choose>
      <dgm:layoutNode name="Parent3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91" axis="ch" ptType="node" st="2" cnt="1">
      <dgm:layoutNode name="Accent2">
        <dgm:alg type="sp"/>
        <dgm:shape xmlns:r="http://schemas.openxmlformats.org/officeDocument/2006/relationships" r:blip="">
          <dgm:adjLst/>
        </dgm:shape>
        <dgm:presOf/>
        <dgm:constrLst/>
        <dgm:forEach name="Name92" ref="accentRepeat"/>
      </dgm:layoutNode>
      <dgm:layoutNode name="ParentBackground2" styleLbl="fgAcc1">
        <dgm:alg type="sp"/>
        <dgm:shape xmlns:r="http://schemas.openxmlformats.org/officeDocument/2006/relationships" r:blip="">
          <dgm:adjLst/>
        </dgm:shape>
        <dgm:presOf/>
        <dgm:forEach name="Name93" ref="parentBackgroundRepeat"/>
      </dgm:layoutNode>
      <dgm:choose name="Name94">
        <dgm:if name="Name95" axis="ch" ptType="node" func="cnt" op="gte" val="1">
          <dgm:layoutNode name="Child2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96"/>
      </dgm:choose>
      <dgm:layoutNode name="Parent2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97" axis="ch" ptType="node" cnt="1">
      <dgm:layoutNode name="Accent1">
        <dgm:alg type="sp"/>
        <dgm:shape xmlns:r="http://schemas.openxmlformats.org/officeDocument/2006/relationships" r:blip="">
          <dgm:adjLst/>
        </dgm:shape>
        <dgm:presOf/>
        <dgm:constrLst/>
        <dgm:forEach name="Name98" ref="accentRepeat"/>
      </dgm:layoutNode>
      <dgm:layoutNode name="ParentBackground1">
        <dgm:alg type="sp"/>
        <dgm:shape xmlns:r="http://schemas.openxmlformats.org/officeDocument/2006/relationships" r:blip="">
          <dgm:adjLst/>
        </dgm:shape>
        <dgm:presOf/>
        <dgm:forEach name="Name99" ref="parentBackgroundRepeat"/>
      </dgm:layoutNode>
      <dgm:choose name="Name100">
        <dgm:if name="Name101" axis="ch" ptType="node" func="cnt" op="gte" val="1">
          <dgm:layoutNode name="Child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102"/>
      </dgm:choose>
      <dgm:layoutNode name="Parent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65C72-C809-458A-B659-66E804E68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mftaah.com</cp:lastModifiedBy>
  <cp:revision>4</cp:revision>
  <dcterms:created xsi:type="dcterms:W3CDTF">2025-02-20T11:04:00Z</dcterms:created>
  <dcterms:modified xsi:type="dcterms:W3CDTF">2025-03-09T13:38:00Z</dcterms:modified>
</cp:coreProperties>
</file>